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CCD65" w14:textId="77777777" w:rsidR="005C477A" w:rsidRDefault="001C0569">
      <w:pP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9264" behindDoc="0" locked="0" layoutInCell="1" allowOverlap="1" wp14:anchorId="3B3CB939" wp14:editId="239A87A4">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4"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pic:spPr>
                </pic:pic>
              </a:graphicData>
            </a:graphic>
          </wp:anchor>
        </w:drawing>
      </w:r>
    </w:p>
    <w:tbl>
      <w:tblPr>
        <w:tblStyle w:val="2"/>
        <w:tblW w:w="8809" w:type="dxa"/>
        <w:tblLayout w:type="fixed"/>
        <w:tblLook w:val="04A0" w:firstRow="1" w:lastRow="0" w:firstColumn="1" w:lastColumn="0" w:noHBand="0" w:noVBand="1"/>
      </w:tblPr>
      <w:tblGrid>
        <w:gridCol w:w="2160"/>
        <w:gridCol w:w="6629"/>
        <w:gridCol w:w="20"/>
      </w:tblGrid>
      <w:tr w:rsidR="005C477A" w14:paraId="10B6CD9A" w14:textId="77777777">
        <w:tc>
          <w:tcPr>
            <w:tcW w:w="8789" w:type="dxa"/>
            <w:gridSpan w:val="2"/>
            <w:tcBorders>
              <w:top w:val="single" w:sz="4" w:space="0" w:color="000000"/>
              <w:bottom w:val="single" w:sz="4" w:space="0" w:color="000000"/>
            </w:tcBorders>
          </w:tcPr>
          <w:p w14:paraId="14D05BFC" w14:textId="77777777" w:rsidR="005C477A" w:rsidRDefault="001C0569">
            <w:pP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1865802E" w14:textId="77777777" w:rsidR="005C477A" w:rsidRDefault="001C0569">
            <w:pP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60288" behindDoc="0" locked="0" layoutInCell="1" allowOverlap="1" wp14:anchorId="7A526070" wp14:editId="454A9BED">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590F7244" w14:textId="77777777" w:rsidR="005C477A" w:rsidRDefault="001C0569">
                                  <w:pPr>
                                    <w:jc w:val="cente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A526070" id="Persegi Panjang 3" o:spid="_x0000_s1026" style="position:absolute;left:0;text-align:left;margin-left:61pt;margin-top:4.6pt;width:157.5pt;height:42.0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590F7244" w14:textId="77777777" w:rsidR="005C477A" w:rsidRDefault="001C0569">
                            <w:pPr>
                              <w:jc w:val="cente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08F32FF1" w14:textId="77777777" w:rsidR="005C477A" w:rsidRDefault="001C0569">
            <w:pP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7482F21C" w14:textId="77777777" w:rsidR="005C477A" w:rsidRDefault="001C0569">
            <w:pP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5E8F19E6" w14:textId="77777777" w:rsidR="005C477A" w:rsidRDefault="001C0569">
            <w:pPr>
              <w:spacing w:line="276" w:lineRule="auto"/>
              <w:ind w:left="4678"/>
              <w:rPr>
                <w:rFonts w:eastAsia="Times New Roman"/>
                <w:color w:val="000000"/>
              </w:rPr>
            </w:pPr>
            <w:r>
              <w:rPr>
                <w:rFonts w:eastAsia="Times New Roman"/>
                <w:color w:val="000000"/>
              </w:rPr>
              <w:t xml:space="preserve">Vol., No., </w:t>
            </w:r>
          </w:p>
        </w:tc>
        <w:tc>
          <w:tcPr>
            <w:tcW w:w="20" w:type="dxa"/>
            <w:tcBorders>
              <w:top w:val="single" w:sz="4" w:space="0" w:color="000000"/>
              <w:bottom w:val="single" w:sz="4" w:space="0" w:color="000000"/>
            </w:tcBorders>
          </w:tcPr>
          <w:p w14:paraId="32E184F7" w14:textId="77777777" w:rsidR="005C477A" w:rsidRDefault="005C477A">
            <w:pPr>
              <w:spacing w:line="276" w:lineRule="auto"/>
              <w:jc w:val="center"/>
              <w:rPr>
                <w:rFonts w:ascii="Lustria" w:eastAsia="Lustria" w:hAnsi="Lustria" w:cs="Lustria"/>
                <w:color w:val="000000"/>
                <w:sz w:val="18"/>
                <w:szCs w:val="18"/>
              </w:rPr>
            </w:pPr>
          </w:p>
        </w:tc>
      </w:tr>
      <w:tr w:rsidR="005C477A" w14:paraId="281603C5" w14:textId="77777777">
        <w:trPr>
          <w:gridAfter w:val="1"/>
          <w:wAfter w:w="20" w:type="dxa"/>
        </w:trPr>
        <w:tc>
          <w:tcPr>
            <w:tcW w:w="8789" w:type="dxa"/>
            <w:gridSpan w:val="2"/>
            <w:tcBorders>
              <w:top w:val="single" w:sz="4" w:space="0" w:color="000000"/>
              <w:bottom w:val="single" w:sz="4" w:space="0" w:color="000000"/>
            </w:tcBorders>
          </w:tcPr>
          <w:p w14:paraId="4FFA4691" w14:textId="77777777" w:rsidR="005C477A" w:rsidRDefault="005C477A">
            <w:pPr>
              <w:spacing w:line="276" w:lineRule="auto"/>
              <w:rPr>
                <w:rFonts w:ascii="Lustria" w:eastAsia="Lustria" w:hAnsi="Lustria" w:cs="Lustria"/>
                <w:b/>
                <w:color w:val="000000"/>
              </w:rPr>
            </w:pPr>
          </w:p>
          <w:p w14:paraId="4F71F64D" w14:textId="77777777" w:rsidR="005C477A" w:rsidRDefault="00F24968">
            <w:pPr>
              <w:spacing w:after="120" w:line="276" w:lineRule="auto"/>
              <w:jc w:val="center"/>
              <w:rPr>
                <w:rFonts w:eastAsia="Times New Roman"/>
                <w:b/>
                <w:color w:val="000000"/>
                <w:sz w:val="32"/>
                <w:szCs w:val="32"/>
              </w:rPr>
            </w:pPr>
            <w:r>
              <w:rPr>
                <w:rFonts w:eastAsia="Times New Roman"/>
                <w:b/>
                <w:color w:val="000000"/>
                <w:sz w:val="32"/>
                <w:szCs w:val="32"/>
              </w:rPr>
              <w:t>“</w:t>
            </w:r>
            <w:proofErr w:type="spellStart"/>
            <w:r w:rsidR="001C0569">
              <w:rPr>
                <w:rFonts w:eastAsia="Times New Roman"/>
                <w:b/>
                <w:color w:val="000000"/>
                <w:sz w:val="32"/>
                <w:szCs w:val="32"/>
              </w:rPr>
              <w:t>Tuhanku</w:t>
            </w:r>
            <w:proofErr w:type="spellEnd"/>
            <w:r w:rsidR="001C0569">
              <w:rPr>
                <w:rFonts w:eastAsia="Times New Roman"/>
                <w:b/>
                <w:color w:val="000000"/>
                <w:sz w:val="32"/>
                <w:szCs w:val="32"/>
              </w:rPr>
              <w:t xml:space="preserve"> dan </w:t>
            </w:r>
            <w:proofErr w:type="spellStart"/>
            <w:r w:rsidR="001C0569">
              <w:rPr>
                <w:rFonts w:eastAsia="Times New Roman"/>
                <w:b/>
                <w:color w:val="000000"/>
                <w:sz w:val="32"/>
                <w:szCs w:val="32"/>
              </w:rPr>
              <w:t>Allahku</w:t>
            </w:r>
            <w:proofErr w:type="spellEnd"/>
            <w:r w:rsidR="001C0569">
              <w:rPr>
                <w:rFonts w:eastAsia="Times New Roman"/>
                <w:b/>
                <w:color w:val="000000"/>
                <w:sz w:val="32"/>
                <w:szCs w:val="32"/>
              </w:rPr>
              <w:t xml:space="preserve">”: </w:t>
            </w:r>
            <w:proofErr w:type="spellStart"/>
            <w:r w:rsidR="001C0569">
              <w:rPr>
                <w:rFonts w:eastAsia="Times New Roman"/>
                <w:b/>
                <w:color w:val="000000"/>
                <w:sz w:val="32"/>
                <w:szCs w:val="32"/>
              </w:rPr>
              <w:t>Analisis</w:t>
            </w:r>
            <w:proofErr w:type="spellEnd"/>
            <w:r w:rsidR="001C0569">
              <w:rPr>
                <w:rFonts w:eastAsia="Times New Roman"/>
                <w:b/>
                <w:color w:val="000000"/>
                <w:sz w:val="32"/>
                <w:szCs w:val="32"/>
              </w:rPr>
              <w:t xml:space="preserve"> Yohanes 20:28 dan </w:t>
            </w:r>
            <w:proofErr w:type="spellStart"/>
            <w:r w:rsidR="001C0569">
              <w:rPr>
                <w:rFonts w:eastAsia="Times New Roman"/>
                <w:b/>
                <w:color w:val="000000"/>
                <w:sz w:val="32"/>
                <w:szCs w:val="32"/>
              </w:rPr>
              <w:t>Implikasinya</w:t>
            </w:r>
            <w:proofErr w:type="spellEnd"/>
            <w:r w:rsidR="001C0569">
              <w:rPr>
                <w:rFonts w:eastAsia="Times New Roman"/>
                <w:b/>
                <w:color w:val="000000"/>
                <w:sz w:val="32"/>
                <w:szCs w:val="32"/>
              </w:rPr>
              <w:t xml:space="preserve"> </w:t>
            </w:r>
            <w:proofErr w:type="spellStart"/>
            <w:r w:rsidR="001C0569">
              <w:rPr>
                <w:rFonts w:eastAsia="Times New Roman"/>
                <w:b/>
                <w:color w:val="000000"/>
                <w:sz w:val="32"/>
                <w:szCs w:val="32"/>
              </w:rPr>
              <w:t>bagi</w:t>
            </w:r>
            <w:proofErr w:type="spellEnd"/>
            <w:r w:rsidR="001C0569">
              <w:rPr>
                <w:rFonts w:eastAsia="Times New Roman"/>
                <w:b/>
                <w:color w:val="000000"/>
                <w:sz w:val="32"/>
                <w:szCs w:val="32"/>
              </w:rPr>
              <w:t xml:space="preserve"> </w:t>
            </w:r>
            <w:proofErr w:type="spellStart"/>
            <w:r w:rsidR="001C0569">
              <w:rPr>
                <w:rFonts w:eastAsia="Times New Roman"/>
                <w:b/>
                <w:color w:val="000000"/>
                <w:sz w:val="32"/>
                <w:szCs w:val="32"/>
              </w:rPr>
              <w:t>Doktrin</w:t>
            </w:r>
            <w:proofErr w:type="spellEnd"/>
            <w:r w:rsidR="001C0569">
              <w:rPr>
                <w:rFonts w:eastAsia="Times New Roman"/>
                <w:b/>
                <w:color w:val="000000"/>
                <w:sz w:val="32"/>
                <w:szCs w:val="32"/>
              </w:rPr>
              <w:t xml:space="preserve"> </w:t>
            </w:r>
            <w:proofErr w:type="spellStart"/>
            <w:r w:rsidR="001C0569">
              <w:rPr>
                <w:rFonts w:eastAsia="Times New Roman"/>
                <w:b/>
                <w:color w:val="000000"/>
                <w:sz w:val="32"/>
                <w:szCs w:val="32"/>
              </w:rPr>
              <w:t>Kristologi</w:t>
            </w:r>
            <w:proofErr w:type="spellEnd"/>
          </w:p>
          <w:p w14:paraId="305E2DF6" w14:textId="77777777" w:rsidR="005C477A" w:rsidRDefault="005C477A">
            <w:pPr>
              <w:spacing w:line="276" w:lineRule="auto"/>
              <w:jc w:val="both"/>
              <w:rPr>
                <w:rFonts w:ascii="Lustria" w:eastAsia="Lustria" w:hAnsi="Lustria" w:cs="Lustria"/>
                <w:color w:val="000000"/>
                <w:sz w:val="18"/>
                <w:szCs w:val="18"/>
              </w:rPr>
            </w:pPr>
          </w:p>
        </w:tc>
      </w:tr>
      <w:tr w:rsidR="005C477A" w14:paraId="62C8BF2C" w14:textId="77777777">
        <w:trPr>
          <w:gridAfter w:val="1"/>
          <w:wAfter w:w="20" w:type="dxa"/>
        </w:trPr>
        <w:tc>
          <w:tcPr>
            <w:tcW w:w="2160" w:type="dxa"/>
            <w:tcBorders>
              <w:top w:val="single" w:sz="4" w:space="0" w:color="000000"/>
              <w:bottom w:val="single" w:sz="4" w:space="0" w:color="000000"/>
            </w:tcBorders>
          </w:tcPr>
          <w:p w14:paraId="6F9B6864" w14:textId="77777777" w:rsidR="005C477A" w:rsidRDefault="005C477A">
            <w:pPr>
              <w:rPr>
                <w:rFonts w:ascii="Lustria" w:eastAsia="Lustria" w:hAnsi="Lustria" w:cs="Lustria"/>
                <w:b/>
                <w:color w:val="000000"/>
                <w:sz w:val="36"/>
                <w:szCs w:val="36"/>
                <w:vertAlign w:val="subscript"/>
              </w:rPr>
            </w:pPr>
          </w:p>
          <w:p w14:paraId="3800BDA3" w14:textId="77777777" w:rsidR="005C477A" w:rsidRDefault="005C477A">
            <w:pPr>
              <w:rPr>
                <w:rFonts w:ascii="Lustria" w:eastAsia="Lustria" w:hAnsi="Lustria" w:cs="Lustria"/>
                <w:b/>
                <w:color w:val="000000"/>
                <w:sz w:val="36"/>
                <w:szCs w:val="36"/>
                <w:vertAlign w:val="subscript"/>
              </w:rPr>
            </w:pPr>
          </w:p>
          <w:p w14:paraId="0F77F30E" w14:textId="77777777" w:rsidR="005C477A" w:rsidRDefault="005C477A">
            <w:pPr>
              <w:rPr>
                <w:rFonts w:ascii="Lustria" w:eastAsia="Lustria" w:hAnsi="Lustria" w:cs="Lustria"/>
                <w:b/>
                <w:color w:val="000000"/>
                <w:sz w:val="36"/>
                <w:szCs w:val="36"/>
                <w:vertAlign w:val="subscript"/>
              </w:rPr>
            </w:pPr>
          </w:p>
          <w:p w14:paraId="07B41597" w14:textId="77777777" w:rsidR="005C477A" w:rsidRDefault="005C477A">
            <w:pPr>
              <w:rPr>
                <w:rFonts w:ascii="Lustria" w:eastAsia="Lustria" w:hAnsi="Lustria" w:cs="Lustria"/>
                <w:b/>
                <w:color w:val="000000"/>
                <w:sz w:val="36"/>
                <w:szCs w:val="36"/>
                <w:vertAlign w:val="subscript"/>
              </w:rPr>
            </w:pPr>
          </w:p>
          <w:p w14:paraId="22ACE97F" w14:textId="77777777" w:rsidR="005C477A" w:rsidRDefault="005C477A">
            <w:pPr>
              <w:rPr>
                <w:rFonts w:ascii="Lustria" w:eastAsia="Lustria" w:hAnsi="Lustria" w:cs="Lustria"/>
                <w:b/>
                <w:color w:val="000000"/>
                <w:sz w:val="36"/>
                <w:szCs w:val="36"/>
                <w:vertAlign w:val="subscript"/>
              </w:rPr>
            </w:pPr>
          </w:p>
          <w:p w14:paraId="5E8663FC" w14:textId="77777777" w:rsidR="005C477A" w:rsidRDefault="005C477A">
            <w:pPr>
              <w:rPr>
                <w:rFonts w:ascii="Lustria" w:eastAsia="Lustria" w:hAnsi="Lustria" w:cs="Lustria"/>
                <w:b/>
                <w:color w:val="000000"/>
                <w:sz w:val="36"/>
                <w:szCs w:val="36"/>
                <w:vertAlign w:val="subscript"/>
              </w:rPr>
            </w:pPr>
          </w:p>
          <w:p w14:paraId="64B692E3" w14:textId="77777777" w:rsidR="005C477A" w:rsidRDefault="001C0569">
            <w:pP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4B2DEE39" w14:textId="77777777" w:rsidR="005C477A" w:rsidRDefault="001C0569">
            <w:pP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3C18DFCB" w14:textId="77777777" w:rsidR="005C477A" w:rsidRDefault="001C0569">
            <w:pPr>
              <w:rPr>
                <w:rFonts w:eastAsia="Times New Roman"/>
                <w:color w:val="000000"/>
                <w:sz w:val="36"/>
                <w:szCs w:val="36"/>
                <w:vertAlign w:val="subscript"/>
              </w:rPr>
            </w:pPr>
            <w:r>
              <w:rPr>
                <w:rFonts w:eastAsia="Times New Roman"/>
                <w:i/>
                <w:color w:val="000000"/>
                <w:sz w:val="36"/>
                <w:szCs w:val="36"/>
                <w:vertAlign w:val="subscript"/>
              </w:rPr>
              <w:t>Sejarah Artikel:</w:t>
            </w:r>
          </w:p>
          <w:p w14:paraId="214E357B" w14:textId="77777777" w:rsidR="005C477A" w:rsidRDefault="001C0569">
            <w:pP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p>
          <w:p w14:paraId="50667524" w14:textId="77777777" w:rsidR="005C477A" w:rsidRDefault="001C0569">
            <w:pP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p>
          <w:p w14:paraId="05A8CE88" w14:textId="77777777" w:rsidR="005C477A" w:rsidRDefault="001C0569">
            <w:pP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p>
          <w:p w14:paraId="3807F2D3" w14:textId="77777777" w:rsidR="005C477A" w:rsidRDefault="001C0569">
            <w:pP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p>
          <w:p w14:paraId="23FB6411" w14:textId="77777777" w:rsidR="005C477A" w:rsidRDefault="001C0569">
            <w:pP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7E3AAABA" w14:textId="77777777" w:rsidR="005C477A" w:rsidRDefault="005C477A">
            <w:pP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2BB49782" w14:textId="77777777" w:rsidR="005C477A" w:rsidRDefault="001C0569">
            <w:pP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4A252C78" w14:textId="77777777" w:rsidR="005C477A" w:rsidRDefault="001C0569">
            <w:pP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Pr>
                <w:rFonts w:eastAsia="Times New Roman"/>
                <w:color w:val="000000"/>
                <w:sz w:val="22"/>
                <w:szCs w:val="22"/>
              </w:rPr>
              <w:t xml:space="preserve"> </w:t>
            </w:r>
            <w:proofErr w:type="spellStart"/>
            <w:r>
              <w:rPr>
                <w:rFonts w:eastAsia="Times New Roman"/>
                <w:color w:val="000000"/>
                <w:sz w:val="22"/>
                <w:szCs w:val="22"/>
              </w:rPr>
              <w:t>Keilahian</w:t>
            </w:r>
            <w:proofErr w:type="spellEnd"/>
            <w:r>
              <w:rPr>
                <w:rFonts w:eastAsia="Times New Roman"/>
                <w:color w:val="000000"/>
                <w:sz w:val="22"/>
                <w:szCs w:val="22"/>
              </w:rPr>
              <w:t xml:space="preserve"> </w:t>
            </w:r>
            <w:proofErr w:type="spellStart"/>
            <w:r>
              <w:rPr>
                <w:rFonts w:eastAsia="Times New Roman"/>
                <w:color w:val="000000"/>
                <w:sz w:val="22"/>
                <w:szCs w:val="22"/>
              </w:rPr>
              <w:t>Yesus</w:t>
            </w:r>
            <w:proofErr w:type="spellEnd"/>
            <w:r>
              <w:rPr>
                <w:rFonts w:eastAsia="Times New Roman"/>
                <w:color w:val="000000"/>
                <w:sz w:val="22"/>
                <w:szCs w:val="22"/>
              </w:rPr>
              <w:t xml:space="preserve"> Kristus </w:t>
            </w:r>
            <w:proofErr w:type="spellStart"/>
            <w:r>
              <w:rPr>
                <w:rFonts w:eastAsia="Times New Roman"/>
                <w:color w:val="000000"/>
                <w:sz w:val="22"/>
                <w:szCs w:val="22"/>
              </w:rPr>
              <w:t>merupakan</w:t>
            </w:r>
            <w:proofErr w:type="spellEnd"/>
            <w:r>
              <w:rPr>
                <w:rFonts w:eastAsia="Times New Roman"/>
                <w:color w:val="000000"/>
                <w:sz w:val="22"/>
                <w:szCs w:val="22"/>
              </w:rPr>
              <w:t xml:space="preserve"> inti </w:t>
            </w:r>
            <w:proofErr w:type="spellStart"/>
            <w:r>
              <w:rPr>
                <w:rFonts w:eastAsia="Times New Roman"/>
                <w:color w:val="000000"/>
                <w:sz w:val="22"/>
                <w:szCs w:val="22"/>
              </w:rPr>
              <w:t>dari</w:t>
            </w:r>
            <w:proofErr w:type="spellEnd"/>
            <w:r>
              <w:rPr>
                <w:rFonts w:eastAsia="Times New Roman"/>
                <w:color w:val="000000"/>
                <w:sz w:val="22"/>
                <w:szCs w:val="22"/>
              </w:rPr>
              <w:t xml:space="preserve"> </w:t>
            </w:r>
            <w:proofErr w:type="spellStart"/>
            <w:r>
              <w:rPr>
                <w:rFonts w:eastAsia="Times New Roman"/>
                <w:color w:val="000000"/>
                <w:sz w:val="22"/>
                <w:szCs w:val="22"/>
              </w:rPr>
              <w:t>doktrin</w:t>
            </w:r>
            <w:proofErr w:type="spellEnd"/>
            <w:r>
              <w:rPr>
                <w:rFonts w:eastAsia="Times New Roman"/>
                <w:color w:val="000000"/>
                <w:sz w:val="22"/>
                <w:szCs w:val="22"/>
              </w:rPr>
              <w:t xml:space="preserve"> </w:t>
            </w:r>
            <w:proofErr w:type="spellStart"/>
            <w:r>
              <w:rPr>
                <w:rFonts w:eastAsia="Times New Roman"/>
                <w:color w:val="000000"/>
                <w:sz w:val="22"/>
                <w:szCs w:val="22"/>
              </w:rPr>
              <w:t>Kristologi</w:t>
            </w:r>
            <w:proofErr w:type="spellEnd"/>
            <w:r>
              <w:rPr>
                <w:rFonts w:eastAsia="Times New Roman"/>
                <w:color w:val="000000"/>
                <w:sz w:val="22"/>
                <w:szCs w:val="22"/>
              </w:rPr>
              <w:t xml:space="preserve"> dan </w:t>
            </w:r>
            <w:proofErr w:type="spellStart"/>
            <w:r>
              <w:rPr>
                <w:rFonts w:eastAsia="Times New Roman"/>
                <w:color w:val="000000"/>
                <w:sz w:val="22"/>
                <w:szCs w:val="22"/>
              </w:rPr>
              <w:t>terus</w:t>
            </w:r>
            <w:proofErr w:type="spellEnd"/>
            <w:r>
              <w:rPr>
                <w:rFonts w:eastAsia="Times New Roman"/>
                <w:color w:val="000000"/>
                <w:sz w:val="22"/>
                <w:szCs w:val="22"/>
              </w:rPr>
              <w:t xml:space="preserve"> </w:t>
            </w:r>
            <w:proofErr w:type="spellStart"/>
            <w:r>
              <w:rPr>
                <w:rFonts w:eastAsia="Times New Roman"/>
                <w:color w:val="000000"/>
                <w:sz w:val="22"/>
                <w:szCs w:val="22"/>
              </w:rPr>
              <w:t>menjadi</w:t>
            </w:r>
            <w:proofErr w:type="spellEnd"/>
            <w:r>
              <w:rPr>
                <w:rFonts w:eastAsia="Times New Roman"/>
                <w:color w:val="000000"/>
                <w:sz w:val="22"/>
                <w:szCs w:val="22"/>
              </w:rPr>
              <w:t xml:space="preserve"> </w:t>
            </w:r>
            <w:proofErr w:type="spellStart"/>
            <w:r>
              <w:rPr>
                <w:rFonts w:eastAsia="Times New Roman"/>
                <w:color w:val="000000"/>
                <w:sz w:val="22"/>
                <w:szCs w:val="22"/>
              </w:rPr>
              <w:t>pokok</w:t>
            </w:r>
            <w:proofErr w:type="spellEnd"/>
            <w:r>
              <w:rPr>
                <w:rFonts w:eastAsia="Times New Roman"/>
                <w:color w:val="000000"/>
                <w:sz w:val="22"/>
                <w:szCs w:val="22"/>
              </w:rPr>
              <w:t xml:space="preserve"> </w:t>
            </w:r>
            <w:proofErr w:type="spellStart"/>
            <w:r>
              <w:rPr>
                <w:rFonts w:eastAsia="Times New Roman"/>
                <w:color w:val="000000"/>
                <w:sz w:val="22"/>
                <w:szCs w:val="22"/>
              </w:rPr>
              <w:t>perdebatan</w:t>
            </w:r>
            <w:proofErr w:type="spellEnd"/>
            <w:r>
              <w:rPr>
                <w:rFonts w:eastAsia="Times New Roman"/>
                <w:color w:val="000000"/>
                <w:sz w:val="22"/>
                <w:szCs w:val="22"/>
              </w:rPr>
              <w:t xml:space="preserve"> </w:t>
            </w:r>
            <w:proofErr w:type="spellStart"/>
            <w:r>
              <w:rPr>
                <w:rFonts w:eastAsia="Times New Roman"/>
                <w:color w:val="000000"/>
                <w:sz w:val="22"/>
                <w:szCs w:val="22"/>
              </w:rPr>
              <w:t>sejak</w:t>
            </w:r>
            <w:proofErr w:type="spellEnd"/>
            <w:r>
              <w:rPr>
                <w:rFonts w:eastAsia="Times New Roman"/>
                <w:color w:val="000000"/>
                <w:sz w:val="22"/>
                <w:szCs w:val="22"/>
              </w:rPr>
              <w:t xml:space="preserve"> masa </w:t>
            </w:r>
            <w:proofErr w:type="spellStart"/>
            <w:r>
              <w:rPr>
                <w:rFonts w:eastAsia="Times New Roman"/>
                <w:color w:val="000000"/>
                <w:sz w:val="22"/>
                <w:szCs w:val="22"/>
              </w:rPr>
              <w:t>gereja</w:t>
            </w:r>
            <w:proofErr w:type="spellEnd"/>
            <w:r>
              <w:rPr>
                <w:rFonts w:eastAsia="Times New Roman"/>
                <w:color w:val="000000"/>
                <w:sz w:val="22"/>
                <w:szCs w:val="22"/>
              </w:rPr>
              <w:t xml:space="preserve"> </w:t>
            </w:r>
            <w:proofErr w:type="spellStart"/>
            <w:r>
              <w:rPr>
                <w:rFonts w:eastAsia="Times New Roman"/>
                <w:color w:val="000000"/>
                <w:sz w:val="22"/>
                <w:szCs w:val="22"/>
              </w:rPr>
              <w:t>mula-mula</w:t>
            </w:r>
            <w:proofErr w:type="spellEnd"/>
            <w:r>
              <w:rPr>
                <w:rFonts w:eastAsia="Times New Roman"/>
                <w:color w:val="000000"/>
                <w:sz w:val="22"/>
                <w:szCs w:val="22"/>
              </w:rPr>
              <w:t xml:space="preserve"> </w:t>
            </w:r>
            <w:proofErr w:type="spellStart"/>
            <w:r>
              <w:rPr>
                <w:rFonts w:eastAsia="Times New Roman"/>
                <w:color w:val="000000"/>
                <w:sz w:val="22"/>
                <w:szCs w:val="22"/>
              </w:rPr>
              <w:t>hingga</w:t>
            </w:r>
            <w:proofErr w:type="spellEnd"/>
            <w:r>
              <w:rPr>
                <w:rFonts w:eastAsia="Times New Roman"/>
                <w:color w:val="000000"/>
                <w:sz w:val="22"/>
                <w:szCs w:val="22"/>
              </w:rPr>
              <w:t xml:space="preserve"> era modern. </w:t>
            </w:r>
            <w:proofErr w:type="spellStart"/>
            <w:r>
              <w:rPr>
                <w:rFonts w:eastAsia="Times New Roman"/>
                <w:color w:val="000000"/>
                <w:sz w:val="22"/>
                <w:szCs w:val="22"/>
              </w:rPr>
              <w:t>Perbedaan</w:t>
            </w:r>
            <w:proofErr w:type="spellEnd"/>
            <w:r>
              <w:rPr>
                <w:rFonts w:eastAsia="Times New Roman"/>
                <w:color w:val="000000"/>
                <w:sz w:val="22"/>
                <w:szCs w:val="22"/>
              </w:rPr>
              <w:t xml:space="preserve"> </w:t>
            </w:r>
            <w:proofErr w:type="spellStart"/>
            <w:r>
              <w:rPr>
                <w:rFonts w:eastAsia="Times New Roman"/>
                <w:color w:val="000000"/>
                <w:sz w:val="22"/>
                <w:szCs w:val="22"/>
              </w:rPr>
              <w:t>mendasar</w:t>
            </w:r>
            <w:proofErr w:type="spellEnd"/>
            <w:r>
              <w:rPr>
                <w:rFonts w:eastAsia="Times New Roman"/>
                <w:color w:val="000000"/>
                <w:sz w:val="22"/>
                <w:szCs w:val="22"/>
              </w:rPr>
              <w:t xml:space="preserve"> </w:t>
            </w:r>
            <w:proofErr w:type="spellStart"/>
            <w:r>
              <w:rPr>
                <w:rFonts w:eastAsia="Times New Roman"/>
                <w:color w:val="000000"/>
                <w:sz w:val="22"/>
                <w:szCs w:val="22"/>
              </w:rPr>
              <w:t>iman</w:t>
            </w:r>
            <w:proofErr w:type="spellEnd"/>
            <w:r>
              <w:rPr>
                <w:rFonts w:eastAsia="Times New Roman"/>
                <w:color w:val="000000"/>
                <w:sz w:val="22"/>
                <w:szCs w:val="22"/>
              </w:rPr>
              <w:t xml:space="preserve"> Kristen </w:t>
            </w:r>
            <w:proofErr w:type="spellStart"/>
            <w:r>
              <w:rPr>
                <w:rFonts w:eastAsia="Times New Roman"/>
                <w:color w:val="000000"/>
                <w:sz w:val="22"/>
                <w:szCs w:val="22"/>
              </w:rPr>
              <w:t>terletak</w:t>
            </w:r>
            <w:proofErr w:type="spellEnd"/>
            <w:r>
              <w:rPr>
                <w:rFonts w:eastAsia="Times New Roman"/>
                <w:color w:val="000000"/>
                <w:sz w:val="22"/>
                <w:szCs w:val="22"/>
              </w:rPr>
              <w:t xml:space="preserve"> pada </w:t>
            </w:r>
            <w:proofErr w:type="spellStart"/>
            <w:r>
              <w:rPr>
                <w:rFonts w:eastAsia="Times New Roman"/>
                <w:color w:val="000000"/>
                <w:sz w:val="22"/>
                <w:szCs w:val="22"/>
              </w:rPr>
              <w:t>pengakuan</w:t>
            </w:r>
            <w:proofErr w:type="spellEnd"/>
            <w:r>
              <w:rPr>
                <w:rFonts w:eastAsia="Times New Roman"/>
                <w:color w:val="000000"/>
                <w:sz w:val="22"/>
                <w:szCs w:val="22"/>
              </w:rPr>
              <w:t xml:space="preserve"> </w:t>
            </w:r>
            <w:proofErr w:type="spellStart"/>
            <w:r>
              <w:rPr>
                <w:rFonts w:eastAsia="Times New Roman"/>
                <w:color w:val="000000"/>
                <w:sz w:val="22"/>
                <w:szCs w:val="22"/>
              </w:rPr>
              <w:t>bahwa</w:t>
            </w:r>
            <w:proofErr w:type="spellEnd"/>
            <w:r>
              <w:rPr>
                <w:rFonts w:eastAsia="Times New Roman"/>
                <w:color w:val="000000"/>
                <w:sz w:val="22"/>
                <w:szCs w:val="22"/>
              </w:rPr>
              <w:t xml:space="preserve"> </w:t>
            </w:r>
            <w:proofErr w:type="spellStart"/>
            <w:r>
              <w:rPr>
                <w:rFonts w:eastAsia="Times New Roman"/>
                <w:color w:val="000000"/>
                <w:sz w:val="22"/>
                <w:szCs w:val="22"/>
              </w:rPr>
              <w:t>Yesus</w:t>
            </w:r>
            <w:proofErr w:type="spellEnd"/>
            <w:r>
              <w:rPr>
                <w:rFonts w:eastAsia="Times New Roman"/>
                <w:color w:val="000000"/>
                <w:sz w:val="22"/>
                <w:szCs w:val="22"/>
              </w:rPr>
              <w:t xml:space="preserve"> </w:t>
            </w:r>
            <w:proofErr w:type="spellStart"/>
            <w:r>
              <w:rPr>
                <w:rFonts w:eastAsia="Times New Roman"/>
                <w:color w:val="000000"/>
                <w:sz w:val="22"/>
                <w:szCs w:val="22"/>
              </w:rPr>
              <w:t>adalah</w:t>
            </w:r>
            <w:proofErr w:type="spellEnd"/>
            <w:r>
              <w:rPr>
                <w:rFonts w:eastAsia="Times New Roman"/>
                <w:color w:val="000000"/>
                <w:sz w:val="22"/>
                <w:szCs w:val="22"/>
              </w:rPr>
              <w:t xml:space="preserve"> Allah </w:t>
            </w:r>
            <w:proofErr w:type="spellStart"/>
            <w:r>
              <w:rPr>
                <w:rFonts w:eastAsia="Times New Roman"/>
                <w:color w:val="000000"/>
                <w:sz w:val="22"/>
                <w:szCs w:val="22"/>
              </w:rPr>
              <w:t>sejati</w:t>
            </w:r>
            <w:proofErr w:type="spellEnd"/>
            <w:r>
              <w:rPr>
                <w:rFonts w:eastAsia="Times New Roman"/>
                <w:color w:val="000000"/>
                <w:sz w:val="22"/>
                <w:szCs w:val="22"/>
              </w:rPr>
              <w:t xml:space="preserve"> </w:t>
            </w:r>
            <w:proofErr w:type="spellStart"/>
            <w:r>
              <w:rPr>
                <w:rFonts w:eastAsia="Times New Roman"/>
                <w:color w:val="000000"/>
                <w:sz w:val="22"/>
                <w:szCs w:val="22"/>
              </w:rPr>
              <w:t>sekaligus</w:t>
            </w:r>
            <w:proofErr w:type="spellEnd"/>
            <w:r>
              <w:rPr>
                <w:rFonts w:eastAsia="Times New Roman"/>
                <w:color w:val="000000"/>
                <w:sz w:val="22"/>
                <w:szCs w:val="22"/>
              </w:rPr>
              <w:t xml:space="preserve"> </w:t>
            </w:r>
            <w:proofErr w:type="spellStart"/>
            <w:r>
              <w:rPr>
                <w:rFonts w:eastAsia="Times New Roman"/>
                <w:color w:val="000000"/>
                <w:sz w:val="22"/>
                <w:szCs w:val="22"/>
              </w:rPr>
              <w:t>manusia</w:t>
            </w:r>
            <w:proofErr w:type="spellEnd"/>
            <w:r>
              <w:rPr>
                <w:rFonts w:eastAsia="Times New Roman"/>
                <w:color w:val="000000"/>
                <w:sz w:val="22"/>
                <w:szCs w:val="22"/>
              </w:rPr>
              <w:t xml:space="preserve">, </w:t>
            </w:r>
            <w:proofErr w:type="spellStart"/>
            <w:r>
              <w:rPr>
                <w:rFonts w:eastAsia="Times New Roman"/>
                <w:color w:val="000000"/>
                <w:sz w:val="22"/>
                <w:szCs w:val="22"/>
              </w:rPr>
              <w:t>suatu</w:t>
            </w:r>
            <w:proofErr w:type="spellEnd"/>
            <w:r>
              <w:rPr>
                <w:rFonts w:eastAsia="Times New Roman"/>
                <w:color w:val="000000"/>
                <w:sz w:val="22"/>
                <w:szCs w:val="22"/>
              </w:rPr>
              <w:t xml:space="preserve"> </w:t>
            </w:r>
            <w:proofErr w:type="spellStart"/>
            <w:r>
              <w:rPr>
                <w:rFonts w:eastAsia="Times New Roman"/>
                <w:color w:val="000000"/>
                <w:sz w:val="22"/>
                <w:szCs w:val="22"/>
              </w:rPr>
              <w:t>keyakinan</w:t>
            </w:r>
            <w:proofErr w:type="spellEnd"/>
            <w:r>
              <w:rPr>
                <w:rFonts w:eastAsia="Times New Roman"/>
                <w:color w:val="000000"/>
                <w:sz w:val="22"/>
                <w:szCs w:val="22"/>
              </w:rPr>
              <w:t xml:space="preserve"> yang </w:t>
            </w:r>
            <w:proofErr w:type="spellStart"/>
            <w:r>
              <w:rPr>
                <w:rFonts w:eastAsia="Times New Roman"/>
                <w:color w:val="000000"/>
                <w:sz w:val="22"/>
                <w:szCs w:val="22"/>
              </w:rPr>
              <w:t>kerap</w:t>
            </w:r>
            <w:proofErr w:type="spellEnd"/>
            <w:r>
              <w:rPr>
                <w:rFonts w:eastAsia="Times New Roman"/>
                <w:color w:val="000000"/>
                <w:sz w:val="22"/>
                <w:szCs w:val="22"/>
              </w:rPr>
              <w:t xml:space="preserve"> </w:t>
            </w:r>
            <w:proofErr w:type="spellStart"/>
            <w:r>
              <w:rPr>
                <w:rFonts w:eastAsia="Times New Roman"/>
                <w:color w:val="000000"/>
                <w:sz w:val="22"/>
                <w:szCs w:val="22"/>
              </w:rPr>
              <w:t>dipersoalkan</w:t>
            </w:r>
            <w:proofErr w:type="spellEnd"/>
            <w:r>
              <w:rPr>
                <w:rFonts w:eastAsia="Times New Roman"/>
                <w:color w:val="000000"/>
                <w:sz w:val="22"/>
                <w:szCs w:val="22"/>
              </w:rPr>
              <w:t xml:space="preserve"> oleh </w:t>
            </w:r>
            <w:proofErr w:type="spellStart"/>
            <w:r>
              <w:rPr>
                <w:rFonts w:eastAsia="Times New Roman"/>
                <w:color w:val="000000"/>
                <w:sz w:val="22"/>
                <w:szCs w:val="22"/>
              </w:rPr>
              <w:t>ajaran</w:t>
            </w:r>
            <w:proofErr w:type="spellEnd"/>
            <w:r>
              <w:rPr>
                <w:rFonts w:eastAsia="Times New Roman"/>
                <w:color w:val="000000"/>
                <w:sz w:val="22"/>
                <w:szCs w:val="22"/>
              </w:rPr>
              <w:t xml:space="preserve"> </w:t>
            </w:r>
            <w:proofErr w:type="spellStart"/>
            <w:r>
              <w:rPr>
                <w:rFonts w:eastAsia="Times New Roman"/>
                <w:color w:val="000000"/>
                <w:sz w:val="22"/>
                <w:szCs w:val="22"/>
              </w:rPr>
              <w:t>sesat</w:t>
            </w:r>
            <w:proofErr w:type="spellEnd"/>
            <w:r>
              <w:rPr>
                <w:rFonts w:eastAsia="Times New Roman"/>
                <w:color w:val="000000"/>
                <w:sz w:val="22"/>
                <w:szCs w:val="22"/>
              </w:rPr>
              <w:t xml:space="preserve"> </w:t>
            </w:r>
            <w:proofErr w:type="spellStart"/>
            <w:r>
              <w:rPr>
                <w:rFonts w:eastAsia="Times New Roman"/>
                <w:color w:val="000000"/>
                <w:sz w:val="22"/>
                <w:szCs w:val="22"/>
              </w:rPr>
              <w:t>maupun</w:t>
            </w:r>
            <w:proofErr w:type="spellEnd"/>
            <w:r>
              <w:rPr>
                <w:rFonts w:eastAsia="Times New Roman"/>
                <w:color w:val="000000"/>
                <w:sz w:val="22"/>
                <w:szCs w:val="22"/>
              </w:rPr>
              <w:t xml:space="preserve"> </w:t>
            </w:r>
            <w:proofErr w:type="spellStart"/>
            <w:r>
              <w:rPr>
                <w:rFonts w:eastAsia="Times New Roman"/>
                <w:color w:val="000000"/>
                <w:sz w:val="22"/>
                <w:szCs w:val="22"/>
              </w:rPr>
              <w:t>skeptisisme</w:t>
            </w:r>
            <w:proofErr w:type="spellEnd"/>
            <w:r>
              <w:rPr>
                <w:rFonts w:eastAsia="Times New Roman"/>
                <w:color w:val="000000"/>
                <w:sz w:val="22"/>
                <w:szCs w:val="22"/>
              </w:rPr>
              <w:t xml:space="preserve"> </w:t>
            </w:r>
            <w:proofErr w:type="spellStart"/>
            <w:r>
              <w:rPr>
                <w:rFonts w:eastAsia="Times New Roman"/>
                <w:color w:val="000000"/>
                <w:sz w:val="22"/>
                <w:szCs w:val="22"/>
              </w:rPr>
              <w:t>kontemporer</w:t>
            </w:r>
            <w:proofErr w:type="spellEnd"/>
            <w:r>
              <w:rPr>
                <w:rFonts w:eastAsia="Times New Roman"/>
                <w:color w:val="000000"/>
                <w:sz w:val="22"/>
                <w:szCs w:val="22"/>
              </w:rPr>
              <w:t xml:space="preserve">. </w:t>
            </w:r>
            <w:proofErr w:type="spellStart"/>
            <w:r>
              <w:rPr>
                <w:rFonts w:eastAsia="Times New Roman"/>
                <w:color w:val="000000"/>
                <w:sz w:val="22"/>
                <w:szCs w:val="22"/>
              </w:rPr>
              <w:t>Penelitian</w:t>
            </w:r>
            <w:proofErr w:type="spellEnd"/>
            <w:r>
              <w:rPr>
                <w:rFonts w:eastAsia="Times New Roman"/>
                <w:color w:val="000000"/>
                <w:sz w:val="22"/>
                <w:szCs w:val="22"/>
              </w:rPr>
              <w:t xml:space="preserve"> </w:t>
            </w:r>
            <w:proofErr w:type="spellStart"/>
            <w:r>
              <w:rPr>
                <w:rFonts w:eastAsia="Times New Roman"/>
                <w:color w:val="000000"/>
                <w:sz w:val="22"/>
                <w:szCs w:val="22"/>
              </w:rPr>
              <w:t>ini</w:t>
            </w:r>
            <w:proofErr w:type="spellEnd"/>
            <w:r>
              <w:rPr>
                <w:rFonts w:eastAsia="Times New Roman"/>
                <w:color w:val="000000"/>
                <w:sz w:val="22"/>
                <w:szCs w:val="22"/>
              </w:rPr>
              <w:t xml:space="preserve"> </w:t>
            </w:r>
            <w:proofErr w:type="spellStart"/>
            <w:r>
              <w:rPr>
                <w:rFonts w:eastAsia="Times New Roman"/>
                <w:color w:val="000000"/>
                <w:sz w:val="22"/>
                <w:szCs w:val="22"/>
              </w:rPr>
              <w:t>bertujuan</w:t>
            </w:r>
            <w:proofErr w:type="spellEnd"/>
            <w:r>
              <w:rPr>
                <w:rFonts w:eastAsia="Times New Roman"/>
                <w:color w:val="000000"/>
                <w:sz w:val="22"/>
                <w:szCs w:val="22"/>
              </w:rPr>
              <w:t xml:space="preserve"> </w:t>
            </w:r>
            <w:proofErr w:type="spellStart"/>
            <w:r>
              <w:rPr>
                <w:rFonts w:eastAsia="Times New Roman"/>
                <w:color w:val="000000"/>
                <w:sz w:val="22"/>
                <w:szCs w:val="22"/>
              </w:rPr>
              <w:t>menegaskan</w:t>
            </w:r>
            <w:proofErr w:type="spellEnd"/>
            <w:r>
              <w:rPr>
                <w:rFonts w:eastAsia="Times New Roman"/>
                <w:color w:val="000000"/>
                <w:sz w:val="22"/>
                <w:szCs w:val="22"/>
              </w:rPr>
              <w:t xml:space="preserve"> </w:t>
            </w:r>
            <w:proofErr w:type="spellStart"/>
            <w:r>
              <w:rPr>
                <w:rFonts w:eastAsia="Times New Roman"/>
                <w:color w:val="000000"/>
                <w:sz w:val="22"/>
                <w:szCs w:val="22"/>
              </w:rPr>
              <w:t>dasar</w:t>
            </w:r>
            <w:proofErr w:type="spellEnd"/>
            <w:r>
              <w:rPr>
                <w:rFonts w:eastAsia="Times New Roman"/>
                <w:color w:val="000000"/>
                <w:sz w:val="22"/>
                <w:szCs w:val="22"/>
              </w:rPr>
              <w:t xml:space="preserve"> </w:t>
            </w:r>
            <w:proofErr w:type="spellStart"/>
            <w:r>
              <w:rPr>
                <w:rFonts w:eastAsia="Times New Roman"/>
                <w:color w:val="000000"/>
                <w:sz w:val="22"/>
                <w:szCs w:val="22"/>
              </w:rPr>
              <w:t>biblika</w:t>
            </w:r>
            <w:proofErr w:type="spellEnd"/>
            <w:r>
              <w:rPr>
                <w:rFonts w:eastAsia="Times New Roman"/>
                <w:color w:val="000000"/>
                <w:sz w:val="22"/>
                <w:szCs w:val="22"/>
              </w:rPr>
              <w:t xml:space="preserve"> </w:t>
            </w:r>
            <w:proofErr w:type="spellStart"/>
            <w:r>
              <w:rPr>
                <w:rFonts w:eastAsia="Times New Roman"/>
                <w:color w:val="000000"/>
                <w:sz w:val="22"/>
                <w:szCs w:val="22"/>
              </w:rPr>
              <w:t>keilahian</w:t>
            </w:r>
            <w:proofErr w:type="spellEnd"/>
            <w:r>
              <w:rPr>
                <w:rFonts w:eastAsia="Times New Roman"/>
                <w:color w:val="000000"/>
                <w:sz w:val="22"/>
                <w:szCs w:val="22"/>
              </w:rPr>
              <w:t xml:space="preserve"> </w:t>
            </w:r>
            <w:proofErr w:type="spellStart"/>
            <w:r>
              <w:rPr>
                <w:rFonts w:eastAsia="Times New Roman"/>
                <w:color w:val="000000"/>
                <w:sz w:val="22"/>
                <w:szCs w:val="22"/>
              </w:rPr>
              <w:t>Kristus</w:t>
            </w:r>
            <w:proofErr w:type="spellEnd"/>
            <w:r>
              <w:rPr>
                <w:rFonts w:eastAsia="Times New Roman"/>
                <w:color w:val="000000"/>
                <w:sz w:val="22"/>
                <w:szCs w:val="22"/>
              </w:rPr>
              <w:t xml:space="preserve"> </w:t>
            </w:r>
            <w:proofErr w:type="spellStart"/>
            <w:r>
              <w:rPr>
                <w:rFonts w:eastAsia="Times New Roman"/>
                <w:color w:val="000000"/>
                <w:sz w:val="22"/>
                <w:szCs w:val="22"/>
              </w:rPr>
              <w:t>dengan</w:t>
            </w:r>
            <w:proofErr w:type="spellEnd"/>
            <w:r>
              <w:rPr>
                <w:rFonts w:eastAsia="Times New Roman"/>
                <w:color w:val="000000"/>
                <w:sz w:val="22"/>
                <w:szCs w:val="22"/>
              </w:rPr>
              <w:t xml:space="preserve"> </w:t>
            </w:r>
            <w:proofErr w:type="spellStart"/>
            <w:r>
              <w:rPr>
                <w:rFonts w:eastAsia="Times New Roman"/>
                <w:color w:val="000000"/>
                <w:sz w:val="22"/>
                <w:szCs w:val="22"/>
              </w:rPr>
              <w:t>fokus</w:t>
            </w:r>
            <w:proofErr w:type="spellEnd"/>
            <w:r>
              <w:rPr>
                <w:rFonts w:eastAsia="Times New Roman"/>
                <w:color w:val="000000"/>
                <w:sz w:val="22"/>
                <w:szCs w:val="22"/>
              </w:rPr>
              <w:t xml:space="preserve"> pada Yohanes 20:28, </w:t>
            </w:r>
            <w:proofErr w:type="spellStart"/>
            <w:r>
              <w:rPr>
                <w:rFonts w:eastAsia="Times New Roman"/>
                <w:color w:val="000000"/>
                <w:sz w:val="22"/>
                <w:szCs w:val="22"/>
              </w:rPr>
              <w:t>khususnya</w:t>
            </w:r>
            <w:proofErr w:type="spellEnd"/>
            <w:r>
              <w:rPr>
                <w:rFonts w:eastAsia="Times New Roman"/>
                <w:color w:val="000000"/>
                <w:sz w:val="22"/>
                <w:szCs w:val="22"/>
              </w:rPr>
              <w:t xml:space="preserve"> </w:t>
            </w:r>
            <w:proofErr w:type="spellStart"/>
            <w:r>
              <w:rPr>
                <w:rFonts w:eastAsia="Times New Roman"/>
                <w:color w:val="000000"/>
                <w:sz w:val="22"/>
                <w:szCs w:val="22"/>
              </w:rPr>
              <w:t>pengakuan</w:t>
            </w:r>
            <w:proofErr w:type="spellEnd"/>
            <w:r>
              <w:rPr>
                <w:rFonts w:eastAsia="Times New Roman"/>
                <w:color w:val="000000"/>
                <w:sz w:val="22"/>
                <w:szCs w:val="22"/>
              </w:rPr>
              <w:t xml:space="preserve"> Tomas “Ya Tuhanku dan </w:t>
            </w:r>
            <w:proofErr w:type="spellStart"/>
            <w:r>
              <w:rPr>
                <w:rFonts w:eastAsia="Times New Roman"/>
                <w:color w:val="000000"/>
                <w:sz w:val="22"/>
                <w:szCs w:val="22"/>
              </w:rPr>
              <w:t>Allahku</w:t>
            </w:r>
            <w:proofErr w:type="spellEnd"/>
            <w:r>
              <w:rPr>
                <w:rFonts w:eastAsia="Times New Roman"/>
                <w:color w:val="000000"/>
                <w:sz w:val="22"/>
                <w:szCs w:val="22"/>
              </w:rPr>
              <w:t xml:space="preserve">,” </w:t>
            </w:r>
            <w:proofErr w:type="spellStart"/>
            <w:r>
              <w:rPr>
                <w:rFonts w:eastAsia="Times New Roman"/>
                <w:color w:val="000000"/>
                <w:sz w:val="22"/>
                <w:szCs w:val="22"/>
              </w:rPr>
              <w:t>serta</w:t>
            </w:r>
            <w:proofErr w:type="spellEnd"/>
            <w:r>
              <w:rPr>
                <w:rFonts w:eastAsia="Times New Roman"/>
                <w:color w:val="000000"/>
                <w:sz w:val="22"/>
                <w:szCs w:val="22"/>
              </w:rPr>
              <w:t xml:space="preserve"> </w:t>
            </w:r>
            <w:proofErr w:type="spellStart"/>
            <w:r>
              <w:rPr>
                <w:rFonts w:eastAsia="Times New Roman"/>
                <w:color w:val="000000"/>
                <w:sz w:val="22"/>
                <w:szCs w:val="22"/>
              </w:rPr>
              <w:t>implikasinya</w:t>
            </w:r>
            <w:proofErr w:type="spellEnd"/>
            <w:r>
              <w:rPr>
                <w:rFonts w:eastAsia="Times New Roman"/>
                <w:color w:val="000000"/>
                <w:sz w:val="22"/>
                <w:szCs w:val="22"/>
              </w:rPr>
              <w:t xml:space="preserve"> </w:t>
            </w:r>
            <w:proofErr w:type="spellStart"/>
            <w:r>
              <w:rPr>
                <w:rFonts w:eastAsia="Times New Roman"/>
                <w:color w:val="000000"/>
                <w:sz w:val="22"/>
                <w:szCs w:val="22"/>
              </w:rPr>
              <w:t>bagi</w:t>
            </w:r>
            <w:proofErr w:type="spellEnd"/>
            <w:r>
              <w:rPr>
                <w:rFonts w:eastAsia="Times New Roman"/>
                <w:color w:val="000000"/>
                <w:sz w:val="22"/>
                <w:szCs w:val="22"/>
              </w:rPr>
              <w:t xml:space="preserve"> </w:t>
            </w:r>
            <w:proofErr w:type="spellStart"/>
            <w:r>
              <w:rPr>
                <w:rFonts w:eastAsia="Times New Roman"/>
                <w:color w:val="000000"/>
                <w:sz w:val="22"/>
                <w:szCs w:val="22"/>
              </w:rPr>
              <w:t>doktrin</w:t>
            </w:r>
            <w:proofErr w:type="spellEnd"/>
            <w:r>
              <w:rPr>
                <w:rFonts w:eastAsia="Times New Roman"/>
                <w:color w:val="000000"/>
                <w:sz w:val="22"/>
                <w:szCs w:val="22"/>
              </w:rPr>
              <w:t xml:space="preserve"> </w:t>
            </w:r>
            <w:proofErr w:type="spellStart"/>
            <w:r>
              <w:rPr>
                <w:rFonts w:eastAsia="Times New Roman"/>
                <w:color w:val="000000"/>
                <w:sz w:val="22"/>
                <w:szCs w:val="22"/>
              </w:rPr>
              <w:t>Kristologi</w:t>
            </w:r>
            <w:proofErr w:type="spellEnd"/>
            <w:r>
              <w:rPr>
                <w:rFonts w:eastAsia="Times New Roman"/>
                <w:color w:val="000000"/>
                <w:sz w:val="22"/>
                <w:szCs w:val="22"/>
              </w:rPr>
              <w:t xml:space="preserve">. Metode </w:t>
            </w:r>
            <w:proofErr w:type="spellStart"/>
            <w:r>
              <w:rPr>
                <w:rFonts w:eastAsia="Times New Roman"/>
                <w:color w:val="000000"/>
                <w:sz w:val="22"/>
                <w:szCs w:val="22"/>
              </w:rPr>
              <w:t>penelitian</w:t>
            </w:r>
            <w:proofErr w:type="spellEnd"/>
            <w:r>
              <w:rPr>
                <w:rFonts w:eastAsia="Times New Roman"/>
                <w:color w:val="000000"/>
                <w:sz w:val="22"/>
                <w:szCs w:val="22"/>
              </w:rPr>
              <w:t xml:space="preserve"> yang </w:t>
            </w:r>
            <w:proofErr w:type="spellStart"/>
            <w:r>
              <w:rPr>
                <w:rFonts w:eastAsia="Times New Roman"/>
                <w:color w:val="000000"/>
                <w:sz w:val="22"/>
                <w:szCs w:val="22"/>
              </w:rPr>
              <w:t>digunakan</w:t>
            </w:r>
            <w:proofErr w:type="spellEnd"/>
            <w:r>
              <w:rPr>
                <w:rFonts w:eastAsia="Times New Roman"/>
                <w:color w:val="000000"/>
                <w:sz w:val="22"/>
                <w:szCs w:val="22"/>
              </w:rPr>
              <w:t xml:space="preserve"> </w:t>
            </w:r>
            <w:proofErr w:type="spellStart"/>
            <w:r>
              <w:rPr>
                <w:rFonts w:eastAsia="Times New Roman"/>
                <w:color w:val="000000"/>
                <w:sz w:val="22"/>
                <w:szCs w:val="22"/>
              </w:rPr>
              <w:t>adalah</w:t>
            </w:r>
            <w:proofErr w:type="spellEnd"/>
            <w:r>
              <w:rPr>
                <w:rFonts w:eastAsia="Times New Roman"/>
                <w:color w:val="000000"/>
                <w:sz w:val="22"/>
                <w:szCs w:val="22"/>
              </w:rPr>
              <w:t xml:space="preserve"> </w:t>
            </w:r>
            <w:proofErr w:type="spellStart"/>
            <w:r>
              <w:rPr>
                <w:rFonts w:eastAsia="Times New Roman"/>
                <w:color w:val="000000"/>
                <w:sz w:val="22"/>
                <w:szCs w:val="22"/>
              </w:rPr>
              <w:t>kualitatif</w:t>
            </w:r>
            <w:proofErr w:type="spellEnd"/>
            <w:r>
              <w:rPr>
                <w:rFonts w:eastAsia="Times New Roman"/>
                <w:color w:val="000000"/>
                <w:sz w:val="22"/>
                <w:szCs w:val="22"/>
              </w:rPr>
              <w:t xml:space="preserve"> </w:t>
            </w:r>
            <w:proofErr w:type="spellStart"/>
            <w:r>
              <w:rPr>
                <w:rFonts w:eastAsia="Times New Roman"/>
                <w:color w:val="000000"/>
                <w:sz w:val="22"/>
                <w:szCs w:val="22"/>
              </w:rPr>
              <w:t>dengan</w:t>
            </w:r>
            <w:proofErr w:type="spellEnd"/>
            <w:r>
              <w:rPr>
                <w:rFonts w:eastAsia="Times New Roman"/>
                <w:color w:val="000000"/>
                <w:sz w:val="22"/>
                <w:szCs w:val="22"/>
              </w:rPr>
              <w:t xml:space="preserve"> </w:t>
            </w:r>
            <w:proofErr w:type="spellStart"/>
            <w:r>
              <w:rPr>
                <w:rFonts w:eastAsia="Times New Roman"/>
                <w:color w:val="000000"/>
                <w:sz w:val="22"/>
                <w:szCs w:val="22"/>
              </w:rPr>
              <w:t>pendekatan</w:t>
            </w:r>
            <w:proofErr w:type="spellEnd"/>
            <w:r>
              <w:rPr>
                <w:rFonts w:eastAsia="Times New Roman"/>
                <w:color w:val="000000"/>
                <w:sz w:val="22"/>
                <w:szCs w:val="22"/>
              </w:rPr>
              <w:t xml:space="preserve"> </w:t>
            </w:r>
            <w:proofErr w:type="spellStart"/>
            <w:r>
              <w:rPr>
                <w:rFonts w:eastAsia="Times New Roman"/>
                <w:color w:val="000000"/>
                <w:sz w:val="22"/>
                <w:szCs w:val="22"/>
              </w:rPr>
              <w:t>hermeneutika</w:t>
            </w:r>
            <w:proofErr w:type="spellEnd"/>
            <w:r>
              <w:rPr>
                <w:rFonts w:eastAsia="Times New Roman"/>
                <w:color w:val="000000"/>
                <w:sz w:val="22"/>
                <w:szCs w:val="22"/>
              </w:rPr>
              <w:t xml:space="preserve"> </w:t>
            </w:r>
            <w:proofErr w:type="spellStart"/>
            <w:r>
              <w:rPr>
                <w:rFonts w:eastAsia="Times New Roman"/>
                <w:color w:val="000000"/>
                <w:sz w:val="22"/>
                <w:szCs w:val="22"/>
              </w:rPr>
              <w:t>umum</w:t>
            </w:r>
            <w:proofErr w:type="spellEnd"/>
            <w:r>
              <w:rPr>
                <w:rFonts w:eastAsia="Times New Roman"/>
                <w:color w:val="000000"/>
                <w:sz w:val="22"/>
                <w:szCs w:val="22"/>
              </w:rPr>
              <w:t xml:space="preserve">. Hasil </w:t>
            </w:r>
            <w:proofErr w:type="spellStart"/>
            <w:r>
              <w:rPr>
                <w:rFonts w:eastAsia="Times New Roman"/>
                <w:color w:val="000000"/>
                <w:sz w:val="22"/>
                <w:szCs w:val="22"/>
              </w:rPr>
              <w:t>penelitian</w:t>
            </w:r>
            <w:proofErr w:type="spellEnd"/>
            <w:r>
              <w:rPr>
                <w:rFonts w:eastAsia="Times New Roman"/>
                <w:color w:val="000000"/>
                <w:sz w:val="22"/>
                <w:szCs w:val="22"/>
              </w:rPr>
              <w:t xml:space="preserve"> </w:t>
            </w:r>
            <w:proofErr w:type="spellStart"/>
            <w:r>
              <w:rPr>
                <w:rFonts w:eastAsia="Times New Roman"/>
                <w:color w:val="000000"/>
                <w:sz w:val="22"/>
                <w:szCs w:val="22"/>
              </w:rPr>
              <w:t>menunjukkan</w:t>
            </w:r>
            <w:proofErr w:type="spellEnd"/>
            <w:r>
              <w:rPr>
                <w:rFonts w:eastAsia="Times New Roman"/>
                <w:color w:val="000000"/>
                <w:sz w:val="22"/>
                <w:szCs w:val="22"/>
              </w:rPr>
              <w:t xml:space="preserve"> </w:t>
            </w:r>
            <w:proofErr w:type="spellStart"/>
            <w:r>
              <w:rPr>
                <w:rFonts w:eastAsia="Times New Roman"/>
                <w:color w:val="000000"/>
                <w:sz w:val="22"/>
                <w:szCs w:val="22"/>
              </w:rPr>
              <w:t>bahwa</w:t>
            </w:r>
            <w:proofErr w:type="spellEnd"/>
            <w:r>
              <w:rPr>
                <w:rFonts w:eastAsia="Times New Roman"/>
                <w:color w:val="000000"/>
                <w:sz w:val="22"/>
                <w:szCs w:val="22"/>
              </w:rPr>
              <w:t xml:space="preserve"> </w:t>
            </w:r>
            <w:proofErr w:type="spellStart"/>
            <w:r>
              <w:rPr>
                <w:rFonts w:eastAsia="Times New Roman"/>
                <w:color w:val="000000"/>
                <w:sz w:val="22"/>
                <w:szCs w:val="22"/>
              </w:rPr>
              <w:t>pengakuan</w:t>
            </w:r>
            <w:proofErr w:type="spellEnd"/>
            <w:r>
              <w:rPr>
                <w:rFonts w:eastAsia="Times New Roman"/>
                <w:color w:val="000000"/>
                <w:sz w:val="22"/>
                <w:szCs w:val="22"/>
              </w:rPr>
              <w:t xml:space="preserve"> Tomas </w:t>
            </w:r>
            <w:proofErr w:type="spellStart"/>
            <w:r>
              <w:rPr>
                <w:rFonts w:eastAsia="Times New Roman"/>
                <w:color w:val="000000"/>
                <w:sz w:val="22"/>
                <w:szCs w:val="22"/>
              </w:rPr>
              <w:t>bukanlah</w:t>
            </w:r>
            <w:proofErr w:type="spellEnd"/>
            <w:r>
              <w:rPr>
                <w:rFonts w:eastAsia="Times New Roman"/>
                <w:color w:val="000000"/>
                <w:sz w:val="22"/>
                <w:szCs w:val="22"/>
              </w:rPr>
              <w:t xml:space="preserve"> </w:t>
            </w:r>
            <w:proofErr w:type="spellStart"/>
            <w:r>
              <w:rPr>
                <w:rFonts w:eastAsia="Times New Roman"/>
                <w:color w:val="000000"/>
                <w:sz w:val="22"/>
                <w:szCs w:val="22"/>
              </w:rPr>
              <w:t>sekadar</w:t>
            </w:r>
            <w:proofErr w:type="spellEnd"/>
            <w:r>
              <w:rPr>
                <w:rFonts w:eastAsia="Times New Roman"/>
                <w:color w:val="000000"/>
                <w:sz w:val="22"/>
                <w:szCs w:val="22"/>
              </w:rPr>
              <w:t xml:space="preserve"> </w:t>
            </w:r>
            <w:proofErr w:type="spellStart"/>
            <w:r>
              <w:rPr>
                <w:rFonts w:eastAsia="Times New Roman"/>
                <w:color w:val="000000"/>
                <w:sz w:val="22"/>
                <w:szCs w:val="22"/>
              </w:rPr>
              <w:t>seruan</w:t>
            </w:r>
            <w:proofErr w:type="spellEnd"/>
            <w:r>
              <w:rPr>
                <w:rFonts w:eastAsia="Times New Roman"/>
                <w:color w:val="000000"/>
                <w:sz w:val="22"/>
                <w:szCs w:val="22"/>
              </w:rPr>
              <w:t xml:space="preserve"> </w:t>
            </w:r>
            <w:proofErr w:type="spellStart"/>
            <w:r>
              <w:rPr>
                <w:rFonts w:eastAsia="Times New Roman"/>
                <w:color w:val="000000"/>
                <w:sz w:val="22"/>
                <w:szCs w:val="22"/>
              </w:rPr>
              <w:t>emosional</w:t>
            </w:r>
            <w:proofErr w:type="spellEnd"/>
            <w:r>
              <w:rPr>
                <w:rFonts w:eastAsia="Times New Roman"/>
                <w:color w:val="000000"/>
                <w:sz w:val="22"/>
                <w:szCs w:val="22"/>
              </w:rPr>
              <w:t xml:space="preserve">, </w:t>
            </w:r>
            <w:proofErr w:type="spellStart"/>
            <w:r>
              <w:rPr>
                <w:rFonts w:eastAsia="Times New Roman"/>
                <w:color w:val="000000"/>
                <w:sz w:val="22"/>
                <w:szCs w:val="22"/>
              </w:rPr>
              <w:t>melainkan</w:t>
            </w:r>
            <w:proofErr w:type="spellEnd"/>
            <w:r>
              <w:rPr>
                <w:rFonts w:eastAsia="Times New Roman"/>
                <w:color w:val="000000"/>
                <w:sz w:val="22"/>
                <w:szCs w:val="22"/>
              </w:rPr>
              <w:t xml:space="preserve"> </w:t>
            </w:r>
            <w:proofErr w:type="spellStart"/>
            <w:r>
              <w:rPr>
                <w:rFonts w:eastAsia="Times New Roman"/>
                <w:color w:val="000000"/>
                <w:sz w:val="22"/>
                <w:szCs w:val="22"/>
              </w:rPr>
              <w:t>deklarasi</w:t>
            </w:r>
            <w:proofErr w:type="spellEnd"/>
            <w:r>
              <w:rPr>
                <w:rFonts w:eastAsia="Times New Roman"/>
                <w:color w:val="000000"/>
                <w:sz w:val="22"/>
                <w:szCs w:val="22"/>
              </w:rPr>
              <w:t xml:space="preserve"> </w:t>
            </w:r>
            <w:proofErr w:type="spellStart"/>
            <w:r>
              <w:rPr>
                <w:rFonts w:eastAsia="Times New Roman"/>
                <w:color w:val="000000"/>
                <w:sz w:val="22"/>
                <w:szCs w:val="22"/>
              </w:rPr>
              <w:t>teologis</w:t>
            </w:r>
            <w:proofErr w:type="spellEnd"/>
            <w:r>
              <w:rPr>
                <w:rFonts w:eastAsia="Times New Roman"/>
                <w:color w:val="000000"/>
                <w:sz w:val="22"/>
                <w:szCs w:val="22"/>
              </w:rPr>
              <w:t xml:space="preserve"> yang </w:t>
            </w:r>
            <w:proofErr w:type="spellStart"/>
            <w:r>
              <w:rPr>
                <w:rFonts w:eastAsia="Times New Roman"/>
                <w:color w:val="000000"/>
                <w:sz w:val="22"/>
                <w:szCs w:val="22"/>
              </w:rPr>
              <w:t>secara</w:t>
            </w:r>
            <w:proofErr w:type="spellEnd"/>
            <w:r>
              <w:rPr>
                <w:rFonts w:eastAsia="Times New Roman"/>
                <w:color w:val="000000"/>
                <w:sz w:val="22"/>
                <w:szCs w:val="22"/>
              </w:rPr>
              <w:t xml:space="preserve"> </w:t>
            </w:r>
            <w:proofErr w:type="spellStart"/>
            <w:r>
              <w:rPr>
                <w:rFonts w:eastAsia="Times New Roman"/>
                <w:color w:val="000000"/>
                <w:sz w:val="22"/>
                <w:szCs w:val="22"/>
              </w:rPr>
              <w:t>eksplisit</w:t>
            </w:r>
            <w:proofErr w:type="spellEnd"/>
            <w:r>
              <w:rPr>
                <w:rFonts w:eastAsia="Times New Roman"/>
                <w:color w:val="000000"/>
                <w:sz w:val="22"/>
                <w:szCs w:val="22"/>
              </w:rPr>
              <w:t xml:space="preserve"> </w:t>
            </w:r>
            <w:proofErr w:type="spellStart"/>
            <w:r>
              <w:rPr>
                <w:rFonts w:eastAsia="Times New Roman"/>
                <w:color w:val="000000"/>
                <w:sz w:val="22"/>
                <w:szCs w:val="22"/>
              </w:rPr>
              <w:t>menegaskan</w:t>
            </w:r>
            <w:proofErr w:type="spellEnd"/>
            <w:r>
              <w:rPr>
                <w:rFonts w:eastAsia="Times New Roman"/>
                <w:color w:val="000000"/>
                <w:sz w:val="22"/>
                <w:szCs w:val="22"/>
              </w:rPr>
              <w:t xml:space="preserve"> </w:t>
            </w:r>
            <w:proofErr w:type="spellStart"/>
            <w:r>
              <w:rPr>
                <w:rFonts w:eastAsia="Times New Roman"/>
                <w:color w:val="000000"/>
                <w:sz w:val="22"/>
                <w:szCs w:val="22"/>
              </w:rPr>
              <w:t>identitas</w:t>
            </w:r>
            <w:proofErr w:type="spellEnd"/>
            <w:r>
              <w:rPr>
                <w:rFonts w:eastAsia="Times New Roman"/>
                <w:color w:val="000000"/>
                <w:sz w:val="22"/>
                <w:szCs w:val="22"/>
              </w:rPr>
              <w:t xml:space="preserve"> </w:t>
            </w:r>
            <w:proofErr w:type="spellStart"/>
            <w:r>
              <w:rPr>
                <w:rFonts w:eastAsia="Times New Roman"/>
                <w:color w:val="000000"/>
                <w:sz w:val="22"/>
                <w:szCs w:val="22"/>
              </w:rPr>
              <w:t>Yesus</w:t>
            </w:r>
            <w:proofErr w:type="spellEnd"/>
            <w:r>
              <w:rPr>
                <w:rFonts w:eastAsia="Times New Roman"/>
                <w:color w:val="000000"/>
                <w:sz w:val="22"/>
                <w:szCs w:val="22"/>
              </w:rPr>
              <w:t xml:space="preserve"> </w:t>
            </w:r>
            <w:proofErr w:type="spellStart"/>
            <w:r>
              <w:rPr>
                <w:rFonts w:eastAsia="Times New Roman"/>
                <w:color w:val="000000"/>
                <w:sz w:val="22"/>
                <w:szCs w:val="22"/>
              </w:rPr>
              <w:t>sebagai</w:t>
            </w:r>
            <w:proofErr w:type="spellEnd"/>
            <w:r>
              <w:rPr>
                <w:rFonts w:eastAsia="Times New Roman"/>
                <w:color w:val="000000"/>
                <w:sz w:val="22"/>
                <w:szCs w:val="22"/>
              </w:rPr>
              <w:t xml:space="preserve"> </w:t>
            </w:r>
            <w:proofErr w:type="spellStart"/>
            <w:r>
              <w:rPr>
                <w:rFonts w:eastAsia="Times New Roman"/>
                <w:color w:val="000000"/>
                <w:sz w:val="22"/>
                <w:szCs w:val="22"/>
              </w:rPr>
              <w:t>Tuhan</w:t>
            </w:r>
            <w:proofErr w:type="spellEnd"/>
            <w:r>
              <w:rPr>
                <w:rFonts w:eastAsia="Times New Roman"/>
                <w:color w:val="000000"/>
                <w:sz w:val="22"/>
                <w:szCs w:val="22"/>
              </w:rPr>
              <w:t xml:space="preserve"> (</w:t>
            </w:r>
            <w:r>
              <w:rPr>
                <w:rFonts w:eastAsia="Times New Roman"/>
                <w:i/>
                <w:iCs/>
                <w:color w:val="000000"/>
                <w:sz w:val="22"/>
                <w:szCs w:val="22"/>
              </w:rPr>
              <w:t>Kyrios</w:t>
            </w:r>
            <w:r>
              <w:rPr>
                <w:rFonts w:eastAsia="Times New Roman"/>
                <w:color w:val="000000"/>
                <w:sz w:val="22"/>
                <w:szCs w:val="22"/>
              </w:rPr>
              <w:t>) dan Allah (</w:t>
            </w:r>
            <w:r>
              <w:rPr>
                <w:rFonts w:eastAsia="Times New Roman"/>
                <w:i/>
                <w:iCs/>
                <w:color w:val="000000"/>
                <w:sz w:val="22"/>
                <w:szCs w:val="22"/>
              </w:rPr>
              <w:t>Theos</w:t>
            </w:r>
            <w:r>
              <w:rPr>
                <w:rFonts w:eastAsia="Times New Roman"/>
                <w:color w:val="000000"/>
                <w:sz w:val="22"/>
                <w:szCs w:val="22"/>
              </w:rPr>
              <w:t xml:space="preserve">). </w:t>
            </w:r>
            <w:proofErr w:type="spellStart"/>
            <w:r>
              <w:rPr>
                <w:rFonts w:eastAsia="Times New Roman"/>
                <w:color w:val="000000"/>
                <w:sz w:val="22"/>
                <w:szCs w:val="22"/>
              </w:rPr>
              <w:t>Ungkapan</w:t>
            </w:r>
            <w:proofErr w:type="spellEnd"/>
            <w:r>
              <w:rPr>
                <w:rFonts w:eastAsia="Times New Roman"/>
                <w:color w:val="000000"/>
                <w:sz w:val="22"/>
                <w:szCs w:val="22"/>
              </w:rPr>
              <w:t xml:space="preserve"> </w:t>
            </w:r>
            <w:proofErr w:type="spellStart"/>
            <w:r>
              <w:rPr>
                <w:rFonts w:eastAsia="Times New Roman"/>
                <w:color w:val="000000"/>
                <w:sz w:val="22"/>
                <w:szCs w:val="22"/>
              </w:rPr>
              <w:t>ini</w:t>
            </w:r>
            <w:proofErr w:type="spellEnd"/>
            <w:r>
              <w:rPr>
                <w:rFonts w:eastAsia="Times New Roman"/>
                <w:color w:val="000000"/>
                <w:sz w:val="22"/>
                <w:szCs w:val="22"/>
              </w:rPr>
              <w:t xml:space="preserve"> </w:t>
            </w:r>
            <w:proofErr w:type="spellStart"/>
            <w:r>
              <w:rPr>
                <w:rFonts w:eastAsia="Times New Roman"/>
                <w:color w:val="000000"/>
                <w:sz w:val="22"/>
                <w:szCs w:val="22"/>
              </w:rPr>
              <w:t>memiliki</w:t>
            </w:r>
            <w:proofErr w:type="spellEnd"/>
            <w:r>
              <w:rPr>
                <w:rFonts w:eastAsia="Times New Roman"/>
                <w:color w:val="000000"/>
                <w:sz w:val="22"/>
                <w:szCs w:val="22"/>
              </w:rPr>
              <w:t xml:space="preserve"> </w:t>
            </w:r>
            <w:proofErr w:type="spellStart"/>
            <w:r>
              <w:rPr>
                <w:rFonts w:eastAsia="Times New Roman"/>
                <w:color w:val="000000"/>
                <w:sz w:val="22"/>
                <w:szCs w:val="22"/>
              </w:rPr>
              <w:t>resonansi</w:t>
            </w:r>
            <w:proofErr w:type="spellEnd"/>
            <w:r>
              <w:rPr>
                <w:rFonts w:eastAsia="Times New Roman"/>
                <w:color w:val="000000"/>
                <w:sz w:val="22"/>
                <w:szCs w:val="22"/>
              </w:rPr>
              <w:t xml:space="preserve"> </w:t>
            </w:r>
            <w:proofErr w:type="spellStart"/>
            <w:r>
              <w:rPr>
                <w:rFonts w:eastAsia="Times New Roman"/>
                <w:color w:val="000000"/>
                <w:sz w:val="22"/>
                <w:szCs w:val="22"/>
              </w:rPr>
              <w:t>apologetis</w:t>
            </w:r>
            <w:proofErr w:type="spellEnd"/>
            <w:r>
              <w:rPr>
                <w:rFonts w:eastAsia="Times New Roman"/>
                <w:color w:val="000000"/>
                <w:sz w:val="22"/>
                <w:szCs w:val="22"/>
              </w:rPr>
              <w:t xml:space="preserve"> yang </w:t>
            </w:r>
            <w:proofErr w:type="spellStart"/>
            <w:r>
              <w:rPr>
                <w:rFonts w:eastAsia="Times New Roman"/>
                <w:color w:val="000000"/>
                <w:sz w:val="22"/>
                <w:szCs w:val="22"/>
              </w:rPr>
              <w:t>menentang</w:t>
            </w:r>
            <w:proofErr w:type="spellEnd"/>
            <w:r>
              <w:rPr>
                <w:rFonts w:eastAsia="Times New Roman"/>
                <w:color w:val="000000"/>
                <w:sz w:val="22"/>
                <w:szCs w:val="22"/>
              </w:rPr>
              <w:t xml:space="preserve"> </w:t>
            </w:r>
            <w:proofErr w:type="spellStart"/>
            <w:r>
              <w:rPr>
                <w:rFonts w:eastAsia="Times New Roman"/>
                <w:color w:val="000000"/>
                <w:sz w:val="22"/>
                <w:szCs w:val="22"/>
              </w:rPr>
              <w:t>klaim</w:t>
            </w:r>
            <w:proofErr w:type="spellEnd"/>
            <w:r>
              <w:rPr>
                <w:rFonts w:eastAsia="Times New Roman"/>
                <w:color w:val="000000"/>
                <w:sz w:val="22"/>
                <w:szCs w:val="22"/>
              </w:rPr>
              <w:t xml:space="preserve"> </w:t>
            </w:r>
            <w:proofErr w:type="spellStart"/>
            <w:r>
              <w:rPr>
                <w:rFonts w:eastAsia="Times New Roman"/>
                <w:color w:val="000000"/>
                <w:sz w:val="22"/>
                <w:szCs w:val="22"/>
              </w:rPr>
              <w:t>keilahian</w:t>
            </w:r>
            <w:proofErr w:type="spellEnd"/>
            <w:r>
              <w:rPr>
                <w:rFonts w:eastAsia="Times New Roman"/>
                <w:color w:val="000000"/>
                <w:sz w:val="22"/>
                <w:szCs w:val="22"/>
              </w:rPr>
              <w:t xml:space="preserve"> Kaisar </w:t>
            </w:r>
            <w:proofErr w:type="spellStart"/>
            <w:r>
              <w:rPr>
                <w:rFonts w:eastAsia="Times New Roman"/>
                <w:color w:val="000000"/>
                <w:sz w:val="22"/>
                <w:szCs w:val="22"/>
              </w:rPr>
              <w:t>Romawi</w:t>
            </w:r>
            <w:proofErr w:type="spellEnd"/>
            <w:r>
              <w:rPr>
                <w:rFonts w:eastAsia="Times New Roman"/>
                <w:color w:val="000000"/>
                <w:sz w:val="22"/>
                <w:szCs w:val="22"/>
              </w:rPr>
              <w:t xml:space="preserve"> pada </w:t>
            </w:r>
            <w:proofErr w:type="spellStart"/>
            <w:r>
              <w:rPr>
                <w:rFonts w:eastAsia="Times New Roman"/>
                <w:color w:val="000000"/>
                <w:sz w:val="22"/>
                <w:szCs w:val="22"/>
              </w:rPr>
              <w:t>zamannya</w:t>
            </w:r>
            <w:proofErr w:type="spellEnd"/>
            <w:r>
              <w:rPr>
                <w:rFonts w:eastAsia="Times New Roman"/>
                <w:color w:val="000000"/>
                <w:sz w:val="22"/>
                <w:szCs w:val="22"/>
              </w:rPr>
              <w:t xml:space="preserve">, </w:t>
            </w:r>
            <w:proofErr w:type="spellStart"/>
            <w:r>
              <w:rPr>
                <w:rFonts w:eastAsia="Times New Roman"/>
                <w:color w:val="000000"/>
                <w:sz w:val="22"/>
                <w:szCs w:val="22"/>
              </w:rPr>
              <w:t>serta</w:t>
            </w:r>
            <w:proofErr w:type="spellEnd"/>
            <w:r>
              <w:rPr>
                <w:rFonts w:eastAsia="Times New Roman"/>
                <w:color w:val="000000"/>
                <w:sz w:val="22"/>
                <w:szCs w:val="22"/>
              </w:rPr>
              <w:t xml:space="preserve"> </w:t>
            </w:r>
            <w:proofErr w:type="spellStart"/>
            <w:r>
              <w:rPr>
                <w:rFonts w:eastAsia="Times New Roman"/>
                <w:color w:val="000000"/>
                <w:sz w:val="22"/>
                <w:szCs w:val="22"/>
              </w:rPr>
              <w:t>memperlihatkan</w:t>
            </w:r>
            <w:proofErr w:type="spellEnd"/>
            <w:r>
              <w:rPr>
                <w:rFonts w:eastAsia="Times New Roman"/>
                <w:color w:val="000000"/>
                <w:sz w:val="22"/>
                <w:szCs w:val="22"/>
              </w:rPr>
              <w:t xml:space="preserve"> </w:t>
            </w:r>
            <w:proofErr w:type="spellStart"/>
            <w:r>
              <w:rPr>
                <w:rFonts w:eastAsia="Times New Roman"/>
                <w:color w:val="000000"/>
                <w:sz w:val="22"/>
                <w:szCs w:val="22"/>
              </w:rPr>
              <w:t>kesinambungan</w:t>
            </w:r>
            <w:proofErr w:type="spellEnd"/>
            <w:r>
              <w:rPr>
                <w:rFonts w:eastAsia="Times New Roman"/>
                <w:color w:val="000000"/>
                <w:sz w:val="22"/>
                <w:szCs w:val="22"/>
              </w:rPr>
              <w:t xml:space="preserve"> </w:t>
            </w:r>
            <w:proofErr w:type="spellStart"/>
            <w:r>
              <w:rPr>
                <w:rFonts w:eastAsia="Times New Roman"/>
                <w:color w:val="000000"/>
                <w:sz w:val="22"/>
                <w:szCs w:val="22"/>
              </w:rPr>
              <w:t>iman</w:t>
            </w:r>
            <w:proofErr w:type="spellEnd"/>
            <w:r>
              <w:rPr>
                <w:rFonts w:eastAsia="Times New Roman"/>
                <w:color w:val="000000"/>
                <w:sz w:val="22"/>
                <w:szCs w:val="22"/>
              </w:rPr>
              <w:t xml:space="preserve"> </w:t>
            </w:r>
            <w:proofErr w:type="spellStart"/>
            <w:r>
              <w:rPr>
                <w:rFonts w:eastAsia="Times New Roman"/>
                <w:color w:val="000000"/>
                <w:sz w:val="22"/>
                <w:szCs w:val="22"/>
              </w:rPr>
              <w:t>gereja</w:t>
            </w:r>
            <w:proofErr w:type="spellEnd"/>
            <w:r>
              <w:rPr>
                <w:rFonts w:eastAsia="Times New Roman"/>
                <w:color w:val="000000"/>
                <w:sz w:val="22"/>
                <w:szCs w:val="22"/>
              </w:rPr>
              <w:t xml:space="preserve"> </w:t>
            </w:r>
            <w:proofErr w:type="spellStart"/>
            <w:r>
              <w:rPr>
                <w:rFonts w:eastAsia="Times New Roman"/>
                <w:color w:val="000000"/>
                <w:sz w:val="22"/>
                <w:szCs w:val="22"/>
              </w:rPr>
              <w:t>mula-mula</w:t>
            </w:r>
            <w:proofErr w:type="spellEnd"/>
            <w:r>
              <w:rPr>
                <w:rFonts w:eastAsia="Times New Roman"/>
                <w:color w:val="000000"/>
                <w:sz w:val="22"/>
                <w:szCs w:val="22"/>
              </w:rPr>
              <w:t xml:space="preserve"> yang </w:t>
            </w:r>
            <w:proofErr w:type="spellStart"/>
            <w:r>
              <w:rPr>
                <w:rFonts w:eastAsia="Times New Roman"/>
                <w:color w:val="000000"/>
                <w:sz w:val="22"/>
                <w:szCs w:val="22"/>
              </w:rPr>
              <w:t>menyembah</w:t>
            </w:r>
            <w:proofErr w:type="spellEnd"/>
            <w:r>
              <w:rPr>
                <w:rFonts w:eastAsia="Times New Roman"/>
                <w:color w:val="000000"/>
                <w:sz w:val="22"/>
                <w:szCs w:val="22"/>
              </w:rPr>
              <w:t xml:space="preserve"> </w:t>
            </w:r>
            <w:proofErr w:type="spellStart"/>
            <w:r>
              <w:rPr>
                <w:rFonts w:eastAsia="Times New Roman"/>
                <w:color w:val="000000"/>
                <w:sz w:val="22"/>
                <w:szCs w:val="22"/>
              </w:rPr>
              <w:t>Yesus</w:t>
            </w:r>
            <w:proofErr w:type="spellEnd"/>
            <w:r>
              <w:rPr>
                <w:rFonts w:eastAsia="Times New Roman"/>
                <w:color w:val="000000"/>
                <w:sz w:val="22"/>
                <w:szCs w:val="22"/>
              </w:rPr>
              <w:t xml:space="preserve"> </w:t>
            </w:r>
            <w:proofErr w:type="spellStart"/>
            <w:r>
              <w:rPr>
                <w:rFonts w:eastAsia="Times New Roman"/>
                <w:color w:val="000000"/>
                <w:sz w:val="22"/>
                <w:szCs w:val="22"/>
              </w:rPr>
              <w:t>setara</w:t>
            </w:r>
            <w:proofErr w:type="spellEnd"/>
            <w:r>
              <w:rPr>
                <w:rFonts w:eastAsia="Times New Roman"/>
                <w:color w:val="000000"/>
                <w:sz w:val="22"/>
                <w:szCs w:val="22"/>
              </w:rPr>
              <w:t xml:space="preserve"> </w:t>
            </w:r>
            <w:proofErr w:type="spellStart"/>
            <w:r>
              <w:rPr>
                <w:rFonts w:eastAsia="Times New Roman"/>
                <w:color w:val="000000"/>
                <w:sz w:val="22"/>
                <w:szCs w:val="22"/>
              </w:rPr>
              <w:t>dengan</w:t>
            </w:r>
            <w:proofErr w:type="spellEnd"/>
            <w:r>
              <w:rPr>
                <w:rFonts w:eastAsia="Times New Roman"/>
                <w:color w:val="000000"/>
                <w:sz w:val="22"/>
                <w:szCs w:val="22"/>
              </w:rPr>
              <w:t xml:space="preserve"> Bapa. </w:t>
            </w:r>
            <w:proofErr w:type="spellStart"/>
            <w:r>
              <w:rPr>
                <w:rFonts w:eastAsia="Times New Roman"/>
                <w:color w:val="000000"/>
                <w:sz w:val="22"/>
                <w:szCs w:val="22"/>
              </w:rPr>
              <w:t>Implikasi</w:t>
            </w:r>
            <w:proofErr w:type="spellEnd"/>
            <w:r>
              <w:rPr>
                <w:rFonts w:eastAsia="Times New Roman"/>
                <w:color w:val="000000"/>
                <w:sz w:val="22"/>
                <w:szCs w:val="22"/>
              </w:rPr>
              <w:t xml:space="preserve"> </w:t>
            </w:r>
            <w:proofErr w:type="spellStart"/>
            <w:r>
              <w:rPr>
                <w:rFonts w:eastAsia="Times New Roman"/>
                <w:color w:val="000000"/>
                <w:sz w:val="22"/>
                <w:szCs w:val="22"/>
              </w:rPr>
              <w:t>teologis</w:t>
            </w:r>
            <w:proofErr w:type="spellEnd"/>
            <w:r>
              <w:rPr>
                <w:rFonts w:eastAsia="Times New Roman"/>
                <w:color w:val="000000"/>
                <w:sz w:val="22"/>
                <w:szCs w:val="22"/>
              </w:rPr>
              <w:t xml:space="preserve"> </w:t>
            </w:r>
            <w:proofErr w:type="spellStart"/>
            <w:r>
              <w:rPr>
                <w:rFonts w:eastAsia="Times New Roman"/>
                <w:color w:val="000000"/>
                <w:sz w:val="22"/>
                <w:szCs w:val="22"/>
              </w:rPr>
              <w:t>dari</w:t>
            </w:r>
            <w:proofErr w:type="spellEnd"/>
            <w:r>
              <w:rPr>
                <w:rFonts w:eastAsia="Times New Roman"/>
                <w:color w:val="000000"/>
                <w:sz w:val="22"/>
                <w:szCs w:val="22"/>
              </w:rPr>
              <w:t xml:space="preserve"> </w:t>
            </w:r>
            <w:proofErr w:type="spellStart"/>
            <w:r>
              <w:rPr>
                <w:rFonts w:eastAsia="Times New Roman"/>
                <w:color w:val="000000"/>
                <w:sz w:val="22"/>
                <w:szCs w:val="22"/>
              </w:rPr>
              <w:t>penelitian</w:t>
            </w:r>
            <w:proofErr w:type="spellEnd"/>
            <w:r>
              <w:rPr>
                <w:rFonts w:eastAsia="Times New Roman"/>
                <w:color w:val="000000"/>
                <w:sz w:val="22"/>
                <w:szCs w:val="22"/>
              </w:rPr>
              <w:t xml:space="preserve"> </w:t>
            </w:r>
            <w:proofErr w:type="spellStart"/>
            <w:r>
              <w:rPr>
                <w:rFonts w:eastAsia="Times New Roman"/>
                <w:color w:val="000000"/>
                <w:sz w:val="22"/>
                <w:szCs w:val="22"/>
              </w:rPr>
              <w:t>ini</w:t>
            </w:r>
            <w:proofErr w:type="spellEnd"/>
            <w:r>
              <w:rPr>
                <w:rFonts w:eastAsia="Times New Roman"/>
                <w:color w:val="000000"/>
                <w:sz w:val="22"/>
                <w:szCs w:val="22"/>
              </w:rPr>
              <w:t xml:space="preserve"> </w:t>
            </w:r>
            <w:proofErr w:type="spellStart"/>
            <w:r>
              <w:rPr>
                <w:rFonts w:eastAsia="Times New Roman"/>
                <w:color w:val="000000"/>
                <w:sz w:val="22"/>
                <w:szCs w:val="22"/>
              </w:rPr>
              <w:t>menegaskan</w:t>
            </w:r>
            <w:proofErr w:type="spellEnd"/>
            <w:r>
              <w:rPr>
                <w:rFonts w:eastAsia="Times New Roman"/>
                <w:color w:val="000000"/>
                <w:sz w:val="22"/>
                <w:szCs w:val="22"/>
              </w:rPr>
              <w:t xml:space="preserve"> </w:t>
            </w:r>
            <w:proofErr w:type="spellStart"/>
            <w:r>
              <w:rPr>
                <w:rFonts w:eastAsia="Times New Roman"/>
                <w:color w:val="000000"/>
                <w:sz w:val="22"/>
                <w:szCs w:val="22"/>
              </w:rPr>
              <w:t>bahwa</w:t>
            </w:r>
            <w:proofErr w:type="spellEnd"/>
            <w:r>
              <w:rPr>
                <w:rFonts w:eastAsia="Times New Roman"/>
                <w:color w:val="000000"/>
                <w:sz w:val="22"/>
                <w:szCs w:val="22"/>
              </w:rPr>
              <w:t xml:space="preserve"> Yohanes 20:28 </w:t>
            </w:r>
            <w:proofErr w:type="spellStart"/>
            <w:r>
              <w:rPr>
                <w:rFonts w:eastAsia="Times New Roman"/>
                <w:color w:val="000000"/>
                <w:sz w:val="22"/>
                <w:szCs w:val="22"/>
              </w:rPr>
              <w:t>merupakan</w:t>
            </w:r>
            <w:proofErr w:type="spellEnd"/>
            <w:r>
              <w:rPr>
                <w:rFonts w:eastAsia="Times New Roman"/>
                <w:color w:val="000000"/>
                <w:sz w:val="22"/>
                <w:szCs w:val="22"/>
              </w:rPr>
              <w:t xml:space="preserve"> </w:t>
            </w:r>
            <w:proofErr w:type="spellStart"/>
            <w:r>
              <w:rPr>
                <w:rFonts w:eastAsia="Times New Roman"/>
                <w:color w:val="000000"/>
                <w:sz w:val="22"/>
                <w:szCs w:val="22"/>
              </w:rPr>
              <w:t>dasar</w:t>
            </w:r>
            <w:proofErr w:type="spellEnd"/>
            <w:r>
              <w:rPr>
                <w:rFonts w:eastAsia="Times New Roman"/>
                <w:color w:val="000000"/>
                <w:sz w:val="22"/>
                <w:szCs w:val="22"/>
              </w:rPr>
              <w:t xml:space="preserve"> yang </w:t>
            </w:r>
            <w:proofErr w:type="spellStart"/>
            <w:r>
              <w:rPr>
                <w:rFonts w:eastAsia="Times New Roman"/>
                <w:color w:val="000000"/>
                <w:sz w:val="22"/>
                <w:szCs w:val="22"/>
              </w:rPr>
              <w:t>kokoh</w:t>
            </w:r>
            <w:proofErr w:type="spellEnd"/>
            <w:r>
              <w:rPr>
                <w:rFonts w:eastAsia="Times New Roman"/>
                <w:color w:val="000000"/>
                <w:sz w:val="22"/>
                <w:szCs w:val="22"/>
              </w:rPr>
              <w:t xml:space="preserve"> </w:t>
            </w:r>
            <w:proofErr w:type="spellStart"/>
            <w:r>
              <w:rPr>
                <w:rFonts w:eastAsia="Times New Roman"/>
                <w:color w:val="000000"/>
                <w:sz w:val="22"/>
                <w:szCs w:val="22"/>
              </w:rPr>
              <w:t>bagi</w:t>
            </w:r>
            <w:proofErr w:type="spellEnd"/>
            <w:r>
              <w:rPr>
                <w:rFonts w:eastAsia="Times New Roman"/>
                <w:color w:val="000000"/>
                <w:sz w:val="22"/>
                <w:szCs w:val="22"/>
              </w:rPr>
              <w:t xml:space="preserve"> </w:t>
            </w:r>
            <w:proofErr w:type="spellStart"/>
            <w:r>
              <w:rPr>
                <w:rFonts w:eastAsia="Times New Roman"/>
                <w:color w:val="000000"/>
                <w:sz w:val="22"/>
                <w:szCs w:val="22"/>
              </w:rPr>
              <w:t>doktrin</w:t>
            </w:r>
            <w:proofErr w:type="spellEnd"/>
            <w:r>
              <w:rPr>
                <w:rFonts w:eastAsia="Times New Roman"/>
                <w:color w:val="000000"/>
                <w:sz w:val="22"/>
                <w:szCs w:val="22"/>
              </w:rPr>
              <w:t xml:space="preserve"> </w:t>
            </w:r>
            <w:proofErr w:type="spellStart"/>
            <w:r>
              <w:rPr>
                <w:rFonts w:eastAsia="Times New Roman"/>
                <w:color w:val="000000"/>
                <w:sz w:val="22"/>
                <w:szCs w:val="22"/>
              </w:rPr>
              <w:t>Kristologi</w:t>
            </w:r>
            <w:proofErr w:type="spellEnd"/>
            <w:r>
              <w:rPr>
                <w:rFonts w:eastAsia="Times New Roman"/>
                <w:color w:val="000000"/>
                <w:sz w:val="22"/>
                <w:szCs w:val="22"/>
              </w:rPr>
              <w:t xml:space="preserve">, yang </w:t>
            </w:r>
            <w:proofErr w:type="spellStart"/>
            <w:r>
              <w:rPr>
                <w:rFonts w:eastAsia="Times New Roman"/>
                <w:color w:val="000000"/>
                <w:sz w:val="22"/>
                <w:szCs w:val="22"/>
              </w:rPr>
              <w:t>tidak</w:t>
            </w:r>
            <w:proofErr w:type="spellEnd"/>
            <w:r>
              <w:rPr>
                <w:rFonts w:eastAsia="Times New Roman"/>
                <w:color w:val="000000"/>
                <w:sz w:val="22"/>
                <w:szCs w:val="22"/>
              </w:rPr>
              <w:t xml:space="preserve"> </w:t>
            </w:r>
            <w:proofErr w:type="spellStart"/>
            <w:r>
              <w:rPr>
                <w:rFonts w:eastAsia="Times New Roman"/>
                <w:color w:val="000000"/>
                <w:sz w:val="22"/>
                <w:szCs w:val="22"/>
              </w:rPr>
              <w:t>hanya</w:t>
            </w:r>
            <w:proofErr w:type="spellEnd"/>
            <w:r>
              <w:rPr>
                <w:rFonts w:eastAsia="Times New Roman"/>
                <w:color w:val="000000"/>
                <w:sz w:val="22"/>
                <w:szCs w:val="22"/>
              </w:rPr>
              <w:t xml:space="preserve"> </w:t>
            </w:r>
            <w:proofErr w:type="spellStart"/>
            <w:r>
              <w:rPr>
                <w:rFonts w:eastAsia="Times New Roman"/>
                <w:color w:val="000000"/>
                <w:sz w:val="22"/>
                <w:szCs w:val="22"/>
              </w:rPr>
              <w:t>memberi</w:t>
            </w:r>
            <w:proofErr w:type="spellEnd"/>
            <w:r>
              <w:rPr>
                <w:rFonts w:eastAsia="Times New Roman"/>
                <w:color w:val="000000"/>
                <w:sz w:val="22"/>
                <w:szCs w:val="22"/>
              </w:rPr>
              <w:t xml:space="preserve"> </w:t>
            </w:r>
            <w:proofErr w:type="spellStart"/>
            <w:r>
              <w:rPr>
                <w:rFonts w:eastAsia="Times New Roman"/>
                <w:color w:val="000000"/>
                <w:sz w:val="22"/>
                <w:szCs w:val="22"/>
              </w:rPr>
              <w:t>landasan</w:t>
            </w:r>
            <w:proofErr w:type="spellEnd"/>
            <w:r>
              <w:rPr>
                <w:rFonts w:eastAsia="Times New Roman"/>
                <w:color w:val="000000"/>
                <w:sz w:val="22"/>
                <w:szCs w:val="22"/>
              </w:rPr>
              <w:t xml:space="preserve"> </w:t>
            </w:r>
            <w:proofErr w:type="spellStart"/>
            <w:r>
              <w:rPr>
                <w:rFonts w:eastAsia="Times New Roman"/>
                <w:color w:val="000000"/>
                <w:sz w:val="22"/>
                <w:szCs w:val="22"/>
              </w:rPr>
              <w:t>teologis</w:t>
            </w:r>
            <w:proofErr w:type="spellEnd"/>
            <w:r>
              <w:rPr>
                <w:rFonts w:eastAsia="Times New Roman"/>
                <w:color w:val="000000"/>
                <w:sz w:val="22"/>
                <w:szCs w:val="22"/>
              </w:rPr>
              <w:t xml:space="preserve"> </w:t>
            </w:r>
            <w:proofErr w:type="spellStart"/>
            <w:r>
              <w:rPr>
                <w:rFonts w:eastAsia="Times New Roman"/>
                <w:color w:val="000000"/>
                <w:sz w:val="22"/>
                <w:szCs w:val="22"/>
              </w:rPr>
              <w:t>bagi</w:t>
            </w:r>
            <w:proofErr w:type="spellEnd"/>
            <w:r>
              <w:rPr>
                <w:rFonts w:eastAsia="Times New Roman"/>
                <w:color w:val="000000"/>
                <w:sz w:val="22"/>
                <w:szCs w:val="22"/>
              </w:rPr>
              <w:t xml:space="preserve"> </w:t>
            </w:r>
            <w:proofErr w:type="spellStart"/>
            <w:r>
              <w:rPr>
                <w:rFonts w:eastAsia="Times New Roman"/>
                <w:color w:val="000000"/>
                <w:sz w:val="22"/>
                <w:szCs w:val="22"/>
              </w:rPr>
              <w:t>gereja</w:t>
            </w:r>
            <w:proofErr w:type="spellEnd"/>
            <w:r>
              <w:rPr>
                <w:rFonts w:eastAsia="Times New Roman"/>
                <w:color w:val="000000"/>
                <w:sz w:val="22"/>
                <w:szCs w:val="22"/>
              </w:rPr>
              <w:t xml:space="preserve">, </w:t>
            </w:r>
            <w:proofErr w:type="spellStart"/>
            <w:r>
              <w:rPr>
                <w:rFonts w:eastAsia="Times New Roman"/>
                <w:color w:val="000000"/>
                <w:sz w:val="22"/>
                <w:szCs w:val="22"/>
              </w:rPr>
              <w:t>tetapi</w:t>
            </w:r>
            <w:proofErr w:type="spellEnd"/>
            <w:r>
              <w:rPr>
                <w:rFonts w:eastAsia="Times New Roman"/>
                <w:color w:val="000000"/>
                <w:sz w:val="22"/>
                <w:szCs w:val="22"/>
              </w:rPr>
              <w:t xml:space="preserve"> juga </w:t>
            </w:r>
            <w:proofErr w:type="spellStart"/>
            <w:r>
              <w:rPr>
                <w:rFonts w:eastAsia="Times New Roman"/>
                <w:color w:val="000000"/>
                <w:sz w:val="22"/>
                <w:szCs w:val="22"/>
              </w:rPr>
              <w:t>memperlengkapi</w:t>
            </w:r>
            <w:proofErr w:type="spellEnd"/>
            <w:r>
              <w:rPr>
                <w:rFonts w:eastAsia="Times New Roman"/>
                <w:color w:val="000000"/>
                <w:sz w:val="22"/>
                <w:szCs w:val="22"/>
              </w:rPr>
              <w:t xml:space="preserve"> </w:t>
            </w:r>
            <w:proofErr w:type="spellStart"/>
            <w:r>
              <w:rPr>
                <w:rFonts w:eastAsia="Times New Roman"/>
                <w:color w:val="000000"/>
                <w:sz w:val="22"/>
                <w:szCs w:val="22"/>
              </w:rPr>
              <w:t>umat</w:t>
            </w:r>
            <w:proofErr w:type="spellEnd"/>
            <w:r>
              <w:rPr>
                <w:rFonts w:eastAsia="Times New Roman"/>
                <w:color w:val="000000"/>
                <w:sz w:val="22"/>
                <w:szCs w:val="22"/>
              </w:rPr>
              <w:t xml:space="preserve"> Kristen </w:t>
            </w:r>
            <w:proofErr w:type="spellStart"/>
            <w:r>
              <w:rPr>
                <w:rFonts w:eastAsia="Times New Roman"/>
                <w:color w:val="000000"/>
                <w:sz w:val="22"/>
                <w:szCs w:val="22"/>
              </w:rPr>
              <w:t>untuk</w:t>
            </w:r>
            <w:proofErr w:type="spellEnd"/>
            <w:r>
              <w:rPr>
                <w:rFonts w:eastAsia="Times New Roman"/>
                <w:color w:val="000000"/>
                <w:sz w:val="22"/>
                <w:szCs w:val="22"/>
              </w:rPr>
              <w:t xml:space="preserve"> </w:t>
            </w:r>
            <w:proofErr w:type="spellStart"/>
            <w:r>
              <w:rPr>
                <w:rFonts w:eastAsia="Times New Roman"/>
                <w:color w:val="000000"/>
                <w:sz w:val="22"/>
                <w:szCs w:val="22"/>
              </w:rPr>
              <w:t>menghadapi</w:t>
            </w:r>
            <w:proofErr w:type="spellEnd"/>
            <w:r>
              <w:rPr>
                <w:rFonts w:eastAsia="Times New Roman"/>
                <w:color w:val="000000"/>
                <w:sz w:val="22"/>
                <w:szCs w:val="22"/>
              </w:rPr>
              <w:t xml:space="preserve"> </w:t>
            </w:r>
            <w:proofErr w:type="spellStart"/>
            <w:r>
              <w:rPr>
                <w:rFonts w:eastAsia="Times New Roman"/>
                <w:color w:val="000000"/>
                <w:sz w:val="22"/>
                <w:szCs w:val="22"/>
              </w:rPr>
              <w:t>tantangan</w:t>
            </w:r>
            <w:proofErr w:type="spellEnd"/>
            <w:r>
              <w:rPr>
                <w:rFonts w:eastAsia="Times New Roman"/>
                <w:color w:val="000000"/>
                <w:sz w:val="22"/>
                <w:szCs w:val="22"/>
              </w:rPr>
              <w:t xml:space="preserve"> </w:t>
            </w:r>
            <w:proofErr w:type="spellStart"/>
            <w:r>
              <w:rPr>
                <w:rFonts w:eastAsia="Times New Roman"/>
                <w:color w:val="000000"/>
                <w:sz w:val="22"/>
                <w:szCs w:val="22"/>
              </w:rPr>
              <w:t>ajaran</w:t>
            </w:r>
            <w:proofErr w:type="spellEnd"/>
            <w:r>
              <w:rPr>
                <w:rFonts w:eastAsia="Times New Roman"/>
                <w:color w:val="000000"/>
                <w:sz w:val="22"/>
                <w:szCs w:val="22"/>
              </w:rPr>
              <w:t xml:space="preserve"> </w:t>
            </w:r>
            <w:proofErr w:type="spellStart"/>
            <w:r>
              <w:rPr>
                <w:rFonts w:eastAsia="Times New Roman"/>
                <w:color w:val="000000"/>
                <w:sz w:val="22"/>
                <w:szCs w:val="22"/>
              </w:rPr>
              <w:t>sesat</w:t>
            </w:r>
            <w:proofErr w:type="spellEnd"/>
            <w:r>
              <w:rPr>
                <w:rFonts w:eastAsia="Times New Roman"/>
                <w:color w:val="000000"/>
                <w:sz w:val="22"/>
                <w:szCs w:val="22"/>
              </w:rPr>
              <w:t xml:space="preserve"> dan </w:t>
            </w:r>
            <w:proofErr w:type="spellStart"/>
            <w:r>
              <w:rPr>
                <w:rFonts w:eastAsia="Times New Roman"/>
                <w:color w:val="000000"/>
                <w:sz w:val="22"/>
                <w:szCs w:val="22"/>
              </w:rPr>
              <w:t>penolakan</w:t>
            </w:r>
            <w:proofErr w:type="spellEnd"/>
            <w:r>
              <w:rPr>
                <w:rFonts w:eastAsia="Times New Roman"/>
                <w:color w:val="000000"/>
                <w:sz w:val="22"/>
                <w:szCs w:val="22"/>
              </w:rPr>
              <w:t xml:space="preserve"> modern </w:t>
            </w:r>
            <w:proofErr w:type="spellStart"/>
            <w:r>
              <w:rPr>
                <w:rFonts w:eastAsia="Times New Roman"/>
                <w:color w:val="000000"/>
                <w:sz w:val="22"/>
                <w:szCs w:val="22"/>
              </w:rPr>
              <w:t>terhadap</w:t>
            </w:r>
            <w:proofErr w:type="spellEnd"/>
            <w:r>
              <w:rPr>
                <w:rFonts w:eastAsia="Times New Roman"/>
                <w:color w:val="000000"/>
                <w:sz w:val="22"/>
                <w:szCs w:val="22"/>
              </w:rPr>
              <w:t xml:space="preserve"> </w:t>
            </w:r>
            <w:proofErr w:type="spellStart"/>
            <w:r>
              <w:rPr>
                <w:rFonts w:eastAsia="Times New Roman"/>
                <w:color w:val="000000"/>
                <w:sz w:val="22"/>
                <w:szCs w:val="22"/>
              </w:rPr>
              <w:t>keilahian</w:t>
            </w:r>
            <w:proofErr w:type="spellEnd"/>
            <w:r>
              <w:rPr>
                <w:rFonts w:eastAsia="Times New Roman"/>
                <w:color w:val="000000"/>
                <w:sz w:val="22"/>
                <w:szCs w:val="22"/>
              </w:rPr>
              <w:t xml:space="preserve"> </w:t>
            </w:r>
            <w:proofErr w:type="spellStart"/>
            <w:r>
              <w:rPr>
                <w:rFonts w:eastAsia="Times New Roman"/>
                <w:color w:val="000000"/>
                <w:sz w:val="22"/>
                <w:szCs w:val="22"/>
              </w:rPr>
              <w:t>Kristus</w:t>
            </w:r>
            <w:proofErr w:type="spellEnd"/>
            <w:r>
              <w:rPr>
                <w:rFonts w:eastAsia="Times New Roman"/>
                <w:color w:val="000000"/>
                <w:sz w:val="22"/>
                <w:szCs w:val="22"/>
              </w:rPr>
              <w:t xml:space="preserve">. </w:t>
            </w:r>
          </w:p>
          <w:p w14:paraId="0F27D40F" w14:textId="77777777" w:rsidR="005C477A" w:rsidRDefault="001C0569">
            <w:pP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5FEFC79" w14:textId="77777777" w:rsidR="005C477A" w:rsidRDefault="001C0569">
            <w:pPr>
              <w:rPr>
                <w:rFonts w:eastAsia="Times New Roman"/>
                <w:b/>
                <w:i/>
                <w:color w:val="000000"/>
                <w:sz w:val="22"/>
                <w:szCs w:val="22"/>
              </w:rPr>
            </w:pPr>
            <w:r>
              <w:rPr>
                <w:rFonts w:eastAsia="Times New Roman"/>
                <w:b/>
                <w:i/>
                <w:color w:val="000000"/>
                <w:sz w:val="22"/>
                <w:szCs w:val="22"/>
              </w:rPr>
              <w:t>Kata Kunci:</w:t>
            </w:r>
          </w:p>
          <w:p w14:paraId="22286A34" w14:textId="77777777" w:rsidR="005C477A" w:rsidRDefault="001C0569">
            <w:pPr>
              <w:rPr>
                <w:rFonts w:eastAsia="Times New Roman"/>
                <w:i/>
                <w:color w:val="000000"/>
                <w:sz w:val="22"/>
                <w:szCs w:val="22"/>
              </w:rPr>
            </w:pPr>
            <w:r>
              <w:rPr>
                <w:rFonts w:eastAsia="Times New Roman"/>
                <w:color w:val="000000"/>
                <w:sz w:val="22"/>
                <w:szCs w:val="22"/>
              </w:rPr>
              <w:t xml:space="preserve">Yohanes 20:28, </w:t>
            </w:r>
            <w:proofErr w:type="spellStart"/>
            <w:r>
              <w:rPr>
                <w:rFonts w:eastAsia="Times New Roman"/>
                <w:color w:val="000000"/>
                <w:sz w:val="22"/>
                <w:szCs w:val="22"/>
              </w:rPr>
              <w:t>Keilahian</w:t>
            </w:r>
            <w:proofErr w:type="spellEnd"/>
            <w:r>
              <w:rPr>
                <w:rFonts w:eastAsia="Times New Roman"/>
                <w:color w:val="000000"/>
                <w:sz w:val="22"/>
                <w:szCs w:val="22"/>
              </w:rPr>
              <w:t xml:space="preserve"> </w:t>
            </w:r>
            <w:proofErr w:type="spellStart"/>
            <w:r>
              <w:rPr>
                <w:rFonts w:eastAsia="Times New Roman"/>
                <w:color w:val="000000"/>
                <w:sz w:val="22"/>
                <w:szCs w:val="22"/>
              </w:rPr>
              <w:t>Yesus</w:t>
            </w:r>
            <w:proofErr w:type="spellEnd"/>
            <w:r>
              <w:rPr>
                <w:rFonts w:eastAsia="Times New Roman"/>
                <w:color w:val="000000"/>
                <w:sz w:val="22"/>
                <w:szCs w:val="22"/>
              </w:rPr>
              <w:t xml:space="preserve">, </w:t>
            </w:r>
            <w:proofErr w:type="spellStart"/>
            <w:r>
              <w:rPr>
                <w:rFonts w:eastAsia="Times New Roman"/>
                <w:color w:val="000000"/>
                <w:sz w:val="22"/>
                <w:szCs w:val="22"/>
              </w:rPr>
              <w:t>Kristologi</w:t>
            </w:r>
            <w:r>
              <w:rPr>
                <w:rFonts w:eastAsia="Times New Roman"/>
                <w:i/>
                <w:color w:val="000000"/>
                <w:sz w:val="22"/>
                <w:szCs w:val="22"/>
              </w:rPr>
              <w:t>,</w:t>
            </w:r>
            <w:r>
              <w:rPr>
                <w:rFonts w:eastAsia="Times New Roman"/>
                <w:iCs/>
                <w:color w:val="000000"/>
                <w:sz w:val="22"/>
                <w:szCs w:val="22"/>
              </w:rPr>
              <w:t>Pengakuan</w:t>
            </w:r>
            <w:proofErr w:type="spellEnd"/>
            <w:r>
              <w:rPr>
                <w:rFonts w:eastAsia="Times New Roman"/>
                <w:iCs/>
                <w:color w:val="000000"/>
                <w:sz w:val="22"/>
                <w:szCs w:val="22"/>
              </w:rPr>
              <w:t xml:space="preserve"> Tomas</w:t>
            </w:r>
          </w:p>
          <w:p w14:paraId="037F01DE" w14:textId="77777777" w:rsidR="005C477A" w:rsidRDefault="001C0569">
            <w:pP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3A77653C" w14:textId="77777777" w:rsidR="005C477A" w:rsidRDefault="005C477A">
            <w:pPr>
              <w:spacing w:line="276" w:lineRule="auto"/>
              <w:jc w:val="both"/>
              <w:rPr>
                <w:rFonts w:eastAsia="Times New Roman"/>
                <w:color w:val="000000"/>
                <w:sz w:val="22"/>
                <w:szCs w:val="22"/>
              </w:rPr>
            </w:pPr>
          </w:p>
          <w:p w14:paraId="1173827F" w14:textId="77777777" w:rsidR="005C477A" w:rsidRDefault="001C0569">
            <w:pP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761F17F" w14:textId="77777777" w:rsidR="005C477A" w:rsidRDefault="001C0569">
            <w:pP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237A40D2" w14:textId="77777777" w:rsidR="005C477A" w:rsidRPr="001B0B3F" w:rsidRDefault="001C0569">
            <w:pPr>
              <w:jc w:val="both"/>
              <w:rPr>
                <w:i/>
                <w:color w:val="000000"/>
                <w:sz w:val="22"/>
                <w:szCs w:val="22"/>
                <w:lang w:val="id-ID"/>
              </w:rPr>
            </w:pPr>
            <w:r>
              <w:rPr>
                <w:i/>
                <w:color w:val="000000"/>
                <w:sz w:val="22"/>
                <w:szCs w:val="22"/>
                <w:lang w:val="id-ID"/>
              </w:rPr>
              <w:t xml:space="preserve">The </w:t>
            </w:r>
            <w:proofErr w:type="spellStart"/>
            <w:r>
              <w:rPr>
                <w:i/>
                <w:color w:val="000000"/>
                <w:sz w:val="22"/>
                <w:szCs w:val="22"/>
                <w:lang w:val="id-ID"/>
              </w:rPr>
              <w:t>divinity</w:t>
            </w:r>
            <w:proofErr w:type="spellEnd"/>
            <w:r>
              <w:rPr>
                <w:i/>
                <w:color w:val="000000"/>
                <w:sz w:val="22"/>
                <w:szCs w:val="22"/>
                <w:lang w:val="id-ID"/>
              </w:rPr>
              <w:t xml:space="preserve"> </w:t>
            </w:r>
            <w:proofErr w:type="spellStart"/>
            <w:r>
              <w:rPr>
                <w:i/>
                <w:color w:val="000000"/>
                <w:sz w:val="22"/>
                <w:szCs w:val="22"/>
                <w:lang w:val="id-ID"/>
              </w:rPr>
              <w:t>of</w:t>
            </w:r>
            <w:proofErr w:type="spellEnd"/>
            <w:r>
              <w:rPr>
                <w:i/>
                <w:color w:val="000000"/>
                <w:sz w:val="22"/>
                <w:szCs w:val="22"/>
                <w:lang w:val="id-ID"/>
              </w:rPr>
              <w:t xml:space="preserve"> Jesus Christ </w:t>
            </w:r>
            <w:proofErr w:type="spellStart"/>
            <w:r>
              <w:rPr>
                <w:i/>
                <w:color w:val="000000"/>
                <w:sz w:val="22"/>
                <w:szCs w:val="22"/>
                <w:lang w:val="id-ID"/>
              </w:rPr>
              <w:t>is</w:t>
            </w:r>
            <w:proofErr w:type="spellEnd"/>
            <w:r>
              <w:rPr>
                <w:i/>
                <w:color w:val="000000"/>
                <w:sz w:val="22"/>
                <w:szCs w:val="22"/>
                <w:lang w:val="id-ID"/>
              </w:rPr>
              <w:t xml:space="preserve"> </w:t>
            </w:r>
            <w:proofErr w:type="spellStart"/>
            <w:r>
              <w:rPr>
                <w:i/>
                <w:color w:val="000000"/>
                <w:sz w:val="22"/>
                <w:szCs w:val="22"/>
                <w:lang w:val="id-ID"/>
              </w:rPr>
              <w:t>the</w:t>
            </w:r>
            <w:proofErr w:type="spellEnd"/>
            <w:r>
              <w:rPr>
                <w:i/>
                <w:color w:val="000000"/>
                <w:sz w:val="22"/>
                <w:szCs w:val="22"/>
                <w:lang w:val="id-ID"/>
              </w:rPr>
              <w:t xml:space="preserve"> </w:t>
            </w:r>
            <w:proofErr w:type="spellStart"/>
            <w:r>
              <w:rPr>
                <w:i/>
                <w:color w:val="000000"/>
                <w:sz w:val="22"/>
                <w:szCs w:val="22"/>
                <w:lang w:val="id-ID"/>
              </w:rPr>
              <w:t>core</w:t>
            </w:r>
            <w:proofErr w:type="spellEnd"/>
            <w:r>
              <w:rPr>
                <w:i/>
                <w:color w:val="000000"/>
                <w:sz w:val="22"/>
                <w:szCs w:val="22"/>
                <w:lang w:val="id-ID"/>
              </w:rPr>
              <w:t xml:space="preserve"> </w:t>
            </w:r>
            <w:proofErr w:type="spellStart"/>
            <w:r>
              <w:rPr>
                <w:i/>
                <w:color w:val="000000"/>
                <w:sz w:val="22"/>
                <w:szCs w:val="22"/>
                <w:lang w:val="id-ID"/>
              </w:rPr>
              <w:t>of</w:t>
            </w:r>
            <w:proofErr w:type="spellEnd"/>
            <w:r>
              <w:rPr>
                <w:i/>
                <w:color w:val="000000"/>
                <w:sz w:val="22"/>
                <w:szCs w:val="22"/>
                <w:lang w:val="id-ID"/>
              </w:rPr>
              <w:t xml:space="preserve"> </w:t>
            </w:r>
            <w:proofErr w:type="spellStart"/>
            <w:r>
              <w:rPr>
                <w:i/>
                <w:color w:val="000000"/>
                <w:sz w:val="22"/>
                <w:szCs w:val="22"/>
                <w:lang w:val="id-ID"/>
              </w:rPr>
              <w:t>Christological</w:t>
            </w:r>
            <w:proofErr w:type="spellEnd"/>
            <w:r>
              <w:rPr>
                <w:i/>
                <w:color w:val="000000"/>
                <w:sz w:val="22"/>
                <w:szCs w:val="22"/>
                <w:lang w:val="id-ID"/>
              </w:rPr>
              <w:t xml:space="preserve"> </w:t>
            </w:r>
            <w:proofErr w:type="spellStart"/>
            <w:r>
              <w:rPr>
                <w:i/>
                <w:color w:val="000000"/>
                <w:sz w:val="22"/>
                <w:szCs w:val="22"/>
                <w:lang w:val="id-ID"/>
              </w:rPr>
              <w:t>doctrine</w:t>
            </w:r>
            <w:proofErr w:type="spellEnd"/>
            <w:r>
              <w:rPr>
                <w:i/>
                <w:color w:val="000000"/>
                <w:sz w:val="22"/>
                <w:szCs w:val="22"/>
                <w:lang w:val="id-ID"/>
              </w:rPr>
              <w:t xml:space="preserve"> </w:t>
            </w:r>
            <w:proofErr w:type="spellStart"/>
            <w:r>
              <w:rPr>
                <w:i/>
                <w:color w:val="000000"/>
                <w:sz w:val="22"/>
                <w:szCs w:val="22"/>
                <w:lang w:val="id-ID"/>
              </w:rPr>
              <w:t>and</w:t>
            </w:r>
            <w:proofErr w:type="spellEnd"/>
            <w:r>
              <w:rPr>
                <w:i/>
                <w:color w:val="000000"/>
                <w:sz w:val="22"/>
                <w:szCs w:val="22"/>
                <w:lang w:val="id-ID"/>
              </w:rPr>
              <w:t xml:space="preserve"> has </w:t>
            </w:r>
            <w:proofErr w:type="spellStart"/>
            <w:r>
              <w:rPr>
                <w:i/>
                <w:color w:val="000000"/>
                <w:sz w:val="22"/>
                <w:szCs w:val="22"/>
                <w:lang w:val="id-ID"/>
              </w:rPr>
              <w:t>remained</w:t>
            </w:r>
            <w:proofErr w:type="spellEnd"/>
            <w:r>
              <w:rPr>
                <w:i/>
                <w:color w:val="000000"/>
                <w:sz w:val="22"/>
                <w:szCs w:val="22"/>
                <w:lang w:val="id-ID"/>
              </w:rPr>
              <w:t xml:space="preserve"> a </w:t>
            </w:r>
            <w:proofErr w:type="spellStart"/>
            <w:r>
              <w:rPr>
                <w:i/>
                <w:color w:val="000000"/>
                <w:sz w:val="22"/>
                <w:szCs w:val="22"/>
                <w:lang w:val="id-ID"/>
              </w:rPr>
              <w:t>subject</w:t>
            </w:r>
            <w:proofErr w:type="spellEnd"/>
            <w:r>
              <w:rPr>
                <w:i/>
                <w:color w:val="000000"/>
                <w:sz w:val="22"/>
                <w:szCs w:val="22"/>
                <w:lang w:val="id-ID"/>
              </w:rPr>
              <w:t xml:space="preserve"> </w:t>
            </w:r>
            <w:proofErr w:type="spellStart"/>
            <w:r>
              <w:rPr>
                <w:i/>
                <w:color w:val="000000"/>
                <w:sz w:val="22"/>
                <w:szCs w:val="22"/>
                <w:lang w:val="id-ID"/>
              </w:rPr>
              <w:t>of</w:t>
            </w:r>
            <w:proofErr w:type="spellEnd"/>
            <w:r>
              <w:rPr>
                <w:i/>
                <w:color w:val="000000"/>
                <w:sz w:val="22"/>
                <w:szCs w:val="22"/>
                <w:lang w:val="id-ID"/>
              </w:rPr>
              <w:t xml:space="preserve"> </w:t>
            </w:r>
            <w:proofErr w:type="spellStart"/>
            <w:r>
              <w:rPr>
                <w:i/>
                <w:color w:val="000000"/>
                <w:sz w:val="22"/>
                <w:szCs w:val="22"/>
                <w:lang w:val="id-ID"/>
              </w:rPr>
              <w:t>debate</w:t>
            </w:r>
            <w:proofErr w:type="spellEnd"/>
            <w:r>
              <w:rPr>
                <w:i/>
                <w:color w:val="000000"/>
                <w:sz w:val="22"/>
                <w:szCs w:val="22"/>
                <w:lang w:val="id-ID"/>
              </w:rPr>
              <w:t xml:space="preserve"> </w:t>
            </w:r>
            <w:proofErr w:type="spellStart"/>
            <w:r>
              <w:rPr>
                <w:i/>
                <w:color w:val="000000"/>
                <w:sz w:val="22"/>
                <w:szCs w:val="22"/>
                <w:lang w:val="id-ID"/>
              </w:rPr>
              <w:t>from</w:t>
            </w:r>
            <w:proofErr w:type="spellEnd"/>
            <w:r>
              <w:rPr>
                <w:i/>
                <w:color w:val="000000"/>
                <w:sz w:val="22"/>
                <w:szCs w:val="22"/>
                <w:lang w:val="id-ID"/>
              </w:rPr>
              <w:t xml:space="preserve"> </w:t>
            </w:r>
            <w:proofErr w:type="spellStart"/>
            <w:r>
              <w:rPr>
                <w:i/>
                <w:color w:val="000000"/>
                <w:sz w:val="22"/>
                <w:szCs w:val="22"/>
                <w:lang w:val="id-ID"/>
              </w:rPr>
              <w:t>the</w:t>
            </w:r>
            <w:proofErr w:type="spellEnd"/>
            <w:r>
              <w:rPr>
                <w:i/>
                <w:color w:val="000000"/>
                <w:sz w:val="22"/>
                <w:szCs w:val="22"/>
                <w:lang w:val="id-ID"/>
              </w:rPr>
              <w:t xml:space="preserve"> </w:t>
            </w:r>
            <w:proofErr w:type="spellStart"/>
            <w:r>
              <w:rPr>
                <w:i/>
                <w:color w:val="000000"/>
                <w:sz w:val="22"/>
                <w:szCs w:val="22"/>
                <w:lang w:val="id-ID"/>
              </w:rPr>
              <w:t>early</w:t>
            </w:r>
            <w:proofErr w:type="spellEnd"/>
            <w:r>
              <w:rPr>
                <w:i/>
                <w:color w:val="000000"/>
                <w:sz w:val="22"/>
                <w:szCs w:val="22"/>
                <w:lang w:val="id-ID"/>
              </w:rPr>
              <w:t xml:space="preserve"> </w:t>
            </w:r>
            <w:proofErr w:type="spellStart"/>
            <w:r>
              <w:rPr>
                <w:i/>
                <w:color w:val="000000"/>
                <w:sz w:val="22"/>
                <w:szCs w:val="22"/>
                <w:lang w:val="id-ID"/>
              </w:rPr>
              <w:t>church</w:t>
            </w:r>
            <w:proofErr w:type="spellEnd"/>
            <w:r>
              <w:rPr>
                <w:i/>
                <w:color w:val="000000"/>
                <w:sz w:val="22"/>
                <w:szCs w:val="22"/>
                <w:lang w:val="id-ID"/>
              </w:rPr>
              <w:t xml:space="preserve"> </w:t>
            </w:r>
            <w:proofErr w:type="spellStart"/>
            <w:r>
              <w:rPr>
                <w:i/>
                <w:color w:val="000000"/>
                <w:sz w:val="22"/>
                <w:szCs w:val="22"/>
                <w:lang w:val="id-ID"/>
              </w:rPr>
              <w:t>to</w:t>
            </w:r>
            <w:proofErr w:type="spellEnd"/>
            <w:r>
              <w:rPr>
                <w:i/>
                <w:color w:val="000000"/>
                <w:sz w:val="22"/>
                <w:szCs w:val="22"/>
                <w:lang w:val="id-ID"/>
              </w:rPr>
              <w:t xml:space="preserve"> </w:t>
            </w:r>
            <w:proofErr w:type="spellStart"/>
            <w:r>
              <w:rPr>
                <w:i/>
                <w:color w:val="000000"/>
                <w:sz w:val="22"/>
                <w:szCs w:val="22"/>
                <w:lang w:val="id-ID"/>
              </w:rPr>
              <w:t>the</w:t>
            </w:r>
            <w:proofErr w:type="spellEnd"/>
            <w:r>
              <w:rPr>
                <w:i/>
                <w:color w:val="000000"/>
                <w:sz w:val="22"/>
                <w:szCs w:val="22"/>
                <w:lang w:val="id-ID"/>
              </w:rPr>
              <w:t xml:space="preserve"> modern era. The fundamental </w:t>
            </w:r>
            <w:proofErr w:type="spellStart"/>
            <w:r>
              <w:rPr>
                <w:i/>
                <w:color w:val="000000"/>
                <w:sz w:val="22"/>
                <w:szCs w:val="22"/>
                <w:lang w:val="id-ID"/>
              </w:rPr>
              <w:t>distinction</w:t>
            </w:r>
            <w:proofErr w:type="spellEnd"/>
            <w:r>
              <w:rPr>
                <w:i/>
                <w:color w:val="000000"/>
                <w:sz w:val="22"/>
                <w:szCs w:val="22"/>
                <w:lang w:val="id-ID"/>
              </w:rPr>
              <w:t xml:space="preserve"> </w:t>
            </w:r>
            <w:proofErr w:type="spellStart"/>
            <w:r>
              <w:rPr>
                <w:i/>
                <w:color w:val="000000"/>
                <w:sz w:val="22"/>
                <w:szCs w:val="22"/>
                <w:lang w:val="id-ID"/>
              </w:rPr>
              <w:t>of</w:t>
            </w:r>
            <w:proofErr w:type="spellEnd"/>
            <w:r>
              <w:rPr>
                <w:i/>
                <w:color w:val="000000"/>
                <w:sz w:val="22"/>
                <w:szCs w:val="22"/>
                <w:lang w:val="id-ID"/>
              </w:rPr>
              <w:t xml:space="preserve"> </w:t>
            </w:r>
            <w:proofErr w:type="spellStart"/>
            <w:r>
              <w:rPr>
                <w:i/>
                <w:color w:val="000000"/>
                <w:sz w:val="22"/>
                <w:szCs w:val="22"/>
                <w:lang w:val="id-ID"/>
              </w:rPr>
              <w:t>the</w:t>
            </w:r>
            <w:proofErr w:type="spellEnd"/>
            <w:r>
              <w:rPr>
                <w:i/>
                <w:color w:val="000000"/>
                <w:sz w:val="22"/>
                <w:szCs w:val="22"/>
                <w:lang w:val="id-ID"/>
              </w:rPr>
              <w:t xml:space="preserve"> Christian </w:t>
            </w:r>
            <w:proofErr w:type="spellStart"/>
            <w:r>
              <w:rPr>
                <w:i/>
                <w:color w:val="000000"/>
                <w:sz w:val="22"/>
                <w:szCs w:val="22"/>
                <w:lang w:val="id-ID"/>
              </w:rPr>
              <w:t>faith</w:t>
            </w:r>
            <w:proofErr w:type="spellEnd"/>
            <w:r>
              <w:rPr>
                <w:i/>
                <w:color w:val="000000"/>
                <w:sz w:val="22"/>
                <w:szCs w:val="22"/>
                <w:lang w:val="id-ID"/>
              </w:rPr>
              <w:t xml:space="preserve"> </w:t>
            </w:r>
            <w:proofErr w:type="spellStart"/>
            <w:r>
              <w:rPr>
                <w:i/>
                <w:color w:val="000000"/>
                <w:sz w:val="22"/>
                <w:szCs w:val="22"/>
                <w:lang w:val="id-ID"/>
              </w:rPr>
              <w:t>lies</w:t>
            </w:r>
            <w:proofErr w:type="spellEnd"/>
            <w:r>
              <w:rPr>
                <w:i/>
                <w:color w:val="000000"/>
                <w:sz w:val="22"/>
                <w:szCs w:val="22"/>
                <w:lang w:val="id-ID"/>
              </w:rPr>
              <w:t xml:space="preserve"> in </w:t>
            </w:r>
            <w:proofErr w:type="spellStart"/>
            <w:r>
              <w:rPr>
                <w:i/>
                <w:color w:val="000000"/>
                <w:sz w:val="22"/>
                <w:szCs w:val="22"/>
                <w:lang w:val="id-ID"/>
              </w:rPr>
              <w:t>the</w:t>
            </w:r>
            <w:proofErr w:type="spellEnd"/>
            <w:r>
              <w:rPr>
                <w:i/>
                <w:color w:val="000000"/>
                <w:sz w:val="22"/>
                <w:szCs w:val="22"/>
                <w:lang w:val="id-ID"/>
              </w:rPr>
              <w:t xml:space="preserve"> </w:t>
            </w:r>
            <w:proofErr w:type="spellStart"/>
            <w:r>
              <w:rPr>
                <w:i/>
                <w:color w:val="000000"/>
                <w:sz w:val="22"/>
                <w:szCs w:val="22"/>
                <w:lang w:val="id-ID"/>
              </w:rPr>
              <w:t>confession</w:t>
            </w:r>
            <w:proofErr w:type="spellEnd"/>
            <w:r>
              <w:rPr>
                <w:i/>
                <w:color w:val="000000"/>
                <w:sz w:val="22"/>
                <w:szCs w:val="22"/>
                <w:lang w:val="id-ID"/>
              </w:rPr>
              <w:t xml:space="preserve"> </w:t>
            </w:r>
            <w:proofErr w:type="spellStart"/>
            <w:r>
              <w:rPr>
                <w:i/>
                <w:color w:val="000000"/>
                <w:sz w:val="22"/>
                <w:szCs w:val="22"/>
                <w:lang w:val="id-ID"/>
              </w:rPr>
              <w:t>that</w:t>
            </w:r>
            <w:proofErr w:type="spellEnd"/>
            <w:r>
              <w:rPr>
                <w:i/>
                <w:color w:val="000000"/>
                <w:sz w:val="22"/>
                <w:szCs w:val="22"/>
                <w:lang w:val="id-ID"/>
              </w:rPr>
              <w:t xml:space="preserve"> Jesus </w:t>
            </w:r>
            <w:proofErr w:type="spellStart"/>
            <w:r>
              <w:rPr>
                <w:i/>
                <w:color w:val="000000"/>
                <w:sz w:val="22"/>
                <w:szCs w:val="22"/>
                <w:lang w:val="id-ID"/>
              </w:rPr>
              <w:t>is</w:t>
            </w:r>
            <w:proofErr w:type="spellEnd"/>
            <w:r>
              <w:rPr>
                <w:i/>
                <w:color w:val="000000"/>
                <w:sz w:val="22"/>
                <w:szCs w:val="22"/>
                <w:lang w:val="id-ID"/>
              </w:rPr>
              <w:t xml:space="preserve"> </w:t>
            </w:r>
            <w:proofErr w:type="spellStart"/>
            <w:r>
              <w:rPr>
                <w:i/>
                <w:color w:val="000000"/>
                <w:sz w:val="22"/>
                <w:szCs w:val="22"/>
                <w:lang w:val="id-ID"/>
              </w:rPr>
              <w:t>both</w:t>
            </w:r>
            <w:proofErr w:type="spellEnd"/>
            <w:r>
              <w:rPr>
                <w:i/>
                <w:color w:val="000000"/>
                <w:sz w:val="22"/>
                <w:szCs w:val="22"/>
                <w:lang w:val="id-ID"/>
              </w:rPr>
              <w:t xml:space="preserve"> </w:t>
            </w:r>
            <w:proofErr w:type="spellStart"/>
            <w:r>
              <w:rPr>
                <w:i/>
                <w:color w:val="000000"/>
                <w:sz w:val="22"/>
                <w:szCs w:val="22"/>
                <w:lang w:val="id-ID"/>
              </w:rPr>
              <w:t>true</w:t>
            </w:r>
            <w:proofErr w:type="spellEnd"/>
            <w:r>
              <w:rPr>
                <w:i/>
                <w:color w:val="000000"/>
                <w:sz w:val="22"/>
                <w:szCs w:val="22"/>
                <w:lang w:val="id-ID"/>
              </w:rPr>
              <w:t xml:space="preserve"> </w:t>
            </w:r>
            <w:proofErr w:type="spellStart"/>
            <w:r>
              <w:rPr>
                <w:i/>
                <w:color w:val="000000"/>
                <w:sz w:val="22"/>
                <w:szCs w:val="22"/>
                <w:lang w:val="id-ID"/>
              </w:rPr>
              <w:t>God</w:t>
            </w:r>
            <w:proofErr w:type="spellEnd"/>
            <w:r>
              <w:rPr>
                <w:i/>
                <w:color w:val="000000"/>
                <w:sz w:val="22"/>
                <w:szCs w:val="22"/>
                <w:lang w:val="id-ID"/>
              </w:rPr>
              <w:t xml:space="preserve"> </w:t>
            </w:r>
            <w:proofErr w:type="spellStart"/>
            <w:r>
              <w:rPr>
                <w:i/>
                <w:color w:val="000000"/>
                <w:sz w:val="22"/>
                <w:szCs w:val="22"/>
                <w:lang w:val="id-ID"/>
              </w:rPr>
              <w:t>and</w:t>
            </w:r>
            <w:proofErr w:type="spellEnd"/>
            <w:r>
              <w:rPr>
                <w:i/>
                <w:color w:val="000000"/>
                <w:sz w:val="22"/>
                <w:szCs w:val="22"/>
                <w:lang w:val="id-ID"/>
              </w:rPr>
              <w:t xml:space="preserve"> </w:t>
            </w:r>
            <w:proofErr w:type="spellStart"/>
            <w:r>
              <w:rPr>
                <w:i/>
                <w:color w:val="000000"/>
                <w:sz w:val="22"/>
                <w:szCs w:val="22"/>
                <w:lang w:val="id-ID"/>
              </w:rPr>
              <w:t>true</w:t>
            </w:r>
            <w:proofErr w:type="spellEnd"/>
            <w:r>
              <w:rPr>
                <w:i/>
                <w:color w:val="000000"/>
                <w:sz w:val="22"/>
                <w:szCs w:val="22"/>
                <w:lang w:val="id-ID"/>
              </w:rPr>
              <w:t xml:space="preserve"> </w:t>
            </w:r>
            <w:proofErr w:type="spellStart"/>
            <w:r>
              <w:rPr>
                <w:i/>
                <w:color w:val="000000"/>
                <w:sz w:val="22"/>
                <w:szCs w:val="22"/>
                <w:lang w:val="id-ID"/>
              </w:rPr>
              <w:t>man</w:t>
            </w:r>
            <w:proofErr w:type="spellEnd"/>
            <w:r>
              <w:rPr>
                <w:i/>
                <w:color w:val="000000"/>
                <w:sz w:val="22"/>
                <w:szCs w:val="22"/>
                <w:lang w:val="id-ID"/>
              </w:rPr>
              <w:t xml:space="preserve">, a </w:t>
            </w:r>
            <w:proofErr w:type="spellStart"/>
            <w:r>
              <w:rPr>
                <w:i/>
                <w:color w:val="000000"/>
                <w:sz w:val="22"/>
                <w:szCs w:val="22"/>
                <w:lang w:val="id-ID"/>
              </w:rPr>
              <w:t>belief</w:t>
            </w:r>
            <w:proofErr w:type="spellEnd"/>
            <w:r>
              <w:rPr>
                <w:i/>
                <w:color w:val="000000"/>
                <w:sz w:val="22"/>
                <w:szCs w:val="22"/>
                <w:lang w:val="id-ID"/>
              </w:rPr>
              <w:t xml:space="preserve"> </w:t>
            </w:r>
            <w:proofErr w:type="spellStart"/>
            <w:r>
              <w:rPr>
                <w:i/>
                <w:color w:val="000000"/>
                <w:sz w:val="22"/>
                <w:szCs w:val="22"/>
                <w:lang w:val="id-ID"/>
              </w:rPr>
              <w:t>often</w:t>
            </w:r>
            <w:proofErr w:type="spellEnd"/>
            <w:r>
              <w:rPr>
                <w:i/>
                <w:color w:val="000000"/>
                <w:sz w:val="22"/>
                <w:szCs w:val="22"/>
                <w:lang w:val="id-ID"/>
              </w:rPr>
              <w:t xml:space="preserve"> </w:t>
            </w:r>
            <w:proofErr w:type="spellStart"/>
            <w:r>
              <w:rPr>
                <w:i/>
                <w:color w:val="000000"/>
                <w:sz w:val="22"/>
                <w:szCs w:val="22"/>
                <w:lang w:val="id-ID"/>
              </w:rPr>
              <w:t>challenged</w:t>
            </w:r>
            <w:proofErr w:type="spellEnd"/>
            <w:r>
              <w:rPr>
                <w:i/>
                <w:color w:val="000000"/>
                <w:sz w:val="22"/>
                <w:szCs w:val="22"/>
                <w:lang w:val="id-ID"/>
              </w:rPr>
              <w:t xml:space="preserve"> </w:t>
            </w:r>
            <w:proofErr w:type="spellStart"/>
            <w:r>
              <w:rPr>
                <w:i/>
                <w:color w:val="000000"/>
                <w:sz w:val="22"/>
                <w:szCs w:val="22"/>
                <w:lang w:val="id-ID"/>
              </w:rPr>
              <w:t>by</w:t>
            </w:r>
            <w:proofErr w:type="spellEnd"/>
            <w:r>
              <w:rPr>
                <w:i/>
                <w:color w:val="000000"/>
                <w:sz w:val="22"/>
                <w:szCs w:val="22"/>
                <w:lang w:val="id-ID"/>
              </w:rPr>
              <w:t xml:space="preserve"> </w:t>
            </w:r>
            <w:proofErr w:type="spellStart"/>
            <w:r>
              <w:rPr>
                <w:i/>
                <w:color w:val="000000"/>
                <w:sz w:val="22"/>
                <w:szCs w:val="22"/>
                <w:lang w:val="id-ID"/>
              </w:rPr>
              <w:t>heresies</w:t>
            </w:r>
            <w:proofErr w:type="spellEnd"/>
            <w:r>
              <w:rPr>
                <w:i/>
                <w:color w:val="000000"/>
                <w:sz w:val="22"/>
                <w:szCs w:val="22"/>
                <w:lang w:val="id-ID"/>
              </w:rPr>
              <w:t xml:space="preserve"> </w:t>
            </w:r>
            <w:proofErr w:type="spellStart"/>
            <w:r>
              <w:rPr>
                <w:i/>
                <w:color w:val="000000"/>
                <w:sz w:val="22"/>
                <w:szCs w:val="22"/>
                <w:lang w:val="id-ID"/>
              </w:rPr>
              <w:t>and</w:t>
            </w:r>
            <w:proofErr w:type="spellEnd"/>
            <w:r>
              <w:rPr>
                <w:i/>
                <w:color w:val="000000"/>
                <w:sz w:val="22"/>
                <w:szCs w:val="22"/>
                <w:lang w:val="id-ID"/>
              </w:rPr>
              <w:t xml:space="preserve"> </w:t>
            </w:r>
            <w:proofErr w:type="spellStart"/>
            <w:r>
              <w:rPr>
                <w:i/>
                <w:color w:val="000000"/>
                <w:sz w:val="22"/>
                <w:szCs w:val="22"/>
                <w:lang w:val="id-ID"/>
              </w:rPr>
              <w:t>contemporary</w:t>
            </w:r>
            <w:proofErr w:type="spellEnd"/>
            <w:r>
              <w:rPr>
                <w:i/>
                <w:color w:val="000000"/>
                <w:sz w:val="22"/>
                <w:szCs w:val="22"/>
                <w:lang w:val="id-ID"/>
              </w:rPr>
              <w:t xml:space="preserve"> </w:t>
            </w:r>
            <w:proofErr w:type="spellStart"/>
            <w:r>
              <w:rPr>
                <w:i/>
                <w:color w:val="000000"/>
                <w:sz w:val="22"/>
                <w:szCs w:val="22"/>
                <w:lang w:val="id-ID"/>
              </w:rPr>
              <w:t>skepticism</w:t>
            </w:r>
            <w:proofErr w:type="spellEnd"/>
            <w:r>
              <w:rPr>
                <w:i/>
                <w:color w:val="000000"/>
                <w:sz w:val="22"/>
                <w:szCs w:val="22"/>
                <w:lang w:val="id-ID"/>
              </w:rPr>
              <w:t xml:space="preserve">. </w:t>
            </w:r>
            <w:proofErr w:type="spellStart"/>
            <w:r>
              <w:rPr>
                <w:i/>
                <w:color w:val="000000"/>
                <w:sz w:val="22"/>
                <w:szCs w:val="22"/>
                <w:lang w:val="id-ID"/>
              </w:rPr>
              <w:t>This</w:t>
            </w:r>
            <w:proofErr w:type="spellEnd"/>
            <w:r>
              <w:rPr>
                <w:i/>
                <w:color w:val="000000"/>
                <w:sz w:val="22"/>
                <w:szCs w:val="22"/>
                <w:lang w:val="id-ID"/>
              </w:rPr>
              <w:t xml:space="preserve"> study </w:t>
            </w:r>
            <w:proofErr w:type="spellStart"/>
            <w:r>
              <w:rPr>
                <w:i/>
                <w:color w:val="000000"/>
                <w:sz w:val="22"/>
                <w:szCs w:val="22"/>
                <w:lang w:val="id-ID"/>
              </w:rPr>
              <w:t>aims</w:t>
            </w:r>
            <w:proofErr w:type="spellEnd"/>
            <w:r>
              <w:rPr>
                <w:i/>
                <w:color w:val="000000"/>
                <w:sz w:val="22"/>
                <w:szCs w:val="22"/>
                <w:lang w:val="id-ID"/>
              </w:rPr>
              <w:t xml:space="preserve"> </w:t>
            </w:r>
            <w:proofErr w:type="spellStart"/>
            <w:r>
              <w:rPr>
                <w:i/>
                <w:color w:val="000000"/>
                <w:sz w:val="22"/>
                <w:szCs w:val="22"/>
                <w:lang w:val="id-ID"/>
              </w:rPr>
              <w:t>to</w:t>
            </w:r>
            <w:proofErr w:type="spellEnd"/>
            <w:r>
              <w:rPr>
                <w:i/>
                <w:color w:val="000000"/>
                <w:sz w:val="22"/>
                <w:szCs w:val="22"/>
                <w:lang w:val="id-ID"/>
              </w:rPr>
              <w:t xml:space="preserve"> </w:t>
            </w:r>
            <w:proofErr w:type="spellStart"/>
            <w:r>
              <w:rPr>
                <w:i/>
                <w:color w:val="000000"/>
                <w:sz w:val="22"/>
                <w:szCs w:val="22"/>
                <w:lang w:val="id-ID"/>
              </w:rPr>
              <w:t>affirm</w:t>
            </w:r>
            <w:proofErr w:type="spellEnd"/>
            <w:r>
              <w:rPr>
                <w:i/>
                <w:color w:val="000000"/>
                <w:sz w:val="22"/>
                <w:szCs w:val="22"/>
                <w:lang w:val="id-ID"/>
              </w:rPr>
              <w:t xml:space="preserve"> </w:t>
            </w:r>
            <w:proofErr w:type="spellStart"/>
            <w:r>
              <w:rPr>
                <w:i/>
                <w:color w:val="000000"/>
                <w:sz w:val="22"/>
                <w:szCs w:val="22"/>
                <w:lang w:val="id-ID"/>
              </w:rPr>
              <w:t>the</w:t>
            </w:r>
            <w:proofErr w:type="spellEnd"/>
            <w:r>
              <w:rPr>
                <w:i/>
                <w:color w:val="000000"/>
                <w:sz w:val="22"/>
                <w:szCs w:val="22"/>
                <w:lang w:val="id-ID"/>
              </w:rPr>
              <w:t xml:space="preserve"> </w:t>
            </w:r>
            <w:proofErr w:type="spellStart"/>
            <w:r>
              <w:rPr>
                <w:i/>
                <w:color w:val="000000"/>
                <w:sz w:val="22"/>
                <w:szCs w:val="22"/>
                <w:lang w:val="id-ID"/>
              </w:rPr>
              <w:t>biblical</w:t>
            </w:r>
            <w:proofErr w:type="spellEnd"/>
            <w:r>
              <w:rPr>
                <w:i/>
                <w:color w:val="000000"/>
                <w:sz w:val="22"/>
                <w:szCs w:val="22"/>
                <w:lang w:val="id-ID"/>
              </w:rPr>
              <w:t xml:space="preserve"> </w:t>
            </w:r>
            <w:proofErr w:type="spellStart"/>
            <w:r>
              <w:rPr>
                <w:i/>
                <w:color w:val="000000"/>
                <w:sz w:val="22"/>
                <w:szCs w:val="22"/>
                <w:lang w:val="id-ID"/>
              </w:rPr>
              <w:t>foundation</w:t>
            </w:r>
            <w:proofErr w:type="spellEnd"/>
            <w:r>
              <w:rPr>
                <w:i/>
                <w:color w:val="000000"/>
                <w:sz w:val="22"/>
                <w:szCs w:val="22"/>
                <w:lang w:val="id-ID"/>
              </w:rPr>
              <w:t xml:space="preserve"> </w:t>
            </w:r>
            <w:proofErr w:type="spellStart"/>
            <w:r>
              <w:rPr>
                <w:i/>
                <w:color w:val="000000"/>
                <w:sz w:val="22"/>
                <w:szCs w:val="22"/>
                <w:lang w:val="id-ID"/>
              </w:rPr>
              <w:t>of</w:t>
            </w:r>
            <w:proofErr w:type="spellEnd"/>
            <w:r>
              <w:rPr>
                <w:i/>
                <w:color w:val="000000"/>
                <w:sz w:val="22"/>
                <w:szCs w:val="22"/>
                <w:lang w:val="id-ID"/>
              </w:rPr>
              <w:t xml:space="preserve"> </w:t>
            </w:r>
            <w:proofErr w:type="spellStart"/>
            <w:r>
              <w:rPr>
                <w:i/>
                <w:color w:val="000000"/>
                <w:sz w:val="22"/>
                <w:szCs w:val="22"/>
                <w:lang w:val="id-ID"/>
              </w:rPr>
              <w:t>Christ’s</w:t>
            </w:r>
            <w:proofErr w:type="spellEnd"/>
            <w:r>
              <w:rPr>
                <w:i/>
                <w:color w:val="000000"/>
                <w:sz w:val="22"/>
                <w:szCs w:val="22"/>
                <w:lang w:val="id-ID"/>
              </w:rPr>
              <w:t xml:space="preserve"> </w:t>
            </w:r>
            <w:proofErr w:type="spellStart"/>
            <w:r>
              <w:rPr>
                <w:i/>
                <w:color w:val="000000"/>
                <w:sz w:val="22"/>
                <w:szCs w:val="22"/>
                <w:lang w:val="id-ID"/>
              </w:rPr>
              <w:t>divinity</w:t>
            </w:r>
            <w:proofErr w:type="spellEnd"/>
            <w:r>
              <w:rPr>
                <w:i/>
                <w:color w:val="000000"/>
                <w:sz w:val="22"/>
                <w:szCs w:val="22"/>
                <w:lang w:val="id-ID"/>
              </w:rPr>
              <w:t xml:space="preserve"> </w:t>
            </w:r>
            <w:proofErr w:type="spellStart"/>
            <w:r>
              <w:rPr>
                <w:i/>
                <w:color w:val="000000"/>
                <w:sz w:val="22"/>
                <w:szCs w:val="22"/>
                <w:lang w:val="id-ID"/>
              </w:rPr>
              <w:t>with</w:t>
            </w:r>
            <w:proofErr w:type="spellEnd"/>
            <w:r>
              <w:rPr>
                <w:i/>
                <w:color w:val="000000"/>
                <w:sz w:val="22"/>
                <w:szCs w:val="22"/>
                <w:lang w:val="id-ID"/>
              </w:rPr>
              <w:t xml:space="preserve"> a </w:t>
            </w:r>
            <w:proofErr w:type="spellStart"/>
            <w:r>
              <w:rPr>
                <w:i/>
                <w:color w:val="000000"/>
                <w:sz w:val="22"/>
                <w:szCs w:val="22"/>
                <w:lang w:val="id-ID"/>
              </w:rPr>
              <w:t>focus</w:t>
            </w:r>
            <w:proofErr w:type="spellEnd"/>
            <w:r>
              <w:rPr>
                <w:i/>
                <w:color w:val="000000"/>
                <w:sz w:val="22"/>
                <w:szCs w:val="22"/>
                <w:lang w:val="id-ID"/>
              </w:rPr>
              <w:t xml:space="preserve"> </w:t>
            </w:r>
            <w:proofErr w:type="spellStart"/>
            <w:r>
              <w:rPr>
                <w:i/>
                <w:color w:val="000000"/>
                <w:sz w:val="22"/>
                <w:szCs w:val="22"/>
                <w:lang w:val="id-ID"/>
              </w:rPr>
              <w:t>on</w:t>
            </w:r>
            <w:proofErr w:type="spellEnd"/>
            <w:r>
              <w:rPr>
                <w:i/>
                <w:color w:val="000000"/>
                <w:sz w:val="22"/>
                <w:szCs w:val="22"/>
                <w:lang w:val="id-ID"/>
              </w:rPr>
              <w:t xml:space="preserve"> John 20:28, </w:t>
            </w:r>
            <w:proofErr w:type="spellStart"/>
            <w:r>
              <w:rPr>
                <w:i/>
                <w:color w:val="000000"/>
                <w:sz w:val="22"/>
                <w:szCs w:val="22"/>
                <w:lang w:val="id-ID"/>
              </w:rPr>
              <w:t>particularly</w:t>
            </w:r>
            <w:proofErr w:type="spellEnd"/>
            <w:r>
              <w:rPr>
                <w:i/>
                <w:color w:val="000000"/>
                <w:sz w:val="22"/>
                <w:szCs w:val="22"/>
                <w:lang w:val="id-ID"/>
              </w:rPr>
              <w:t xml:space="preserve"> </w:t>
            </w:r>
            <w:proofErr w:type="spellStart"/>
            <w:r>
              <w:rPr>
                <w:i/>
                <w:color w:val="000000"/>
                <w:sz w:val="22"/>
                <w:szCs w:val="22"/>
                <w:lang w:val="id-ID"/>
              </w:rPr>
              <w:t>Thomas’s</w:t>
            </w:r>
            <w:proofErr w:type="spellEnd"/>
            <w:r>
              <w:rPr>
                <w:i/>
                <w:color w:val="000000"/>
                <w:sz w:val="22"/>
                <w:szCs w:val="22"/>
                <w:lang w:val="id-ID"/>
              </w:rPr>
              <w:t xml:space="preserve"> </w:t>
            </w:r>
            <w:proofErr w:type="spellStart"/>
            <w:r>
              <w:rPr>
                <w:i/>
                <w:color w:val="000000"/>
                <w:sz w:val="22"/>
                <w:szCs w:val="22"/>
                <w:lang w:val="id-ID"/>
              </w:rPr>
              <w:t>confession</w:t>
            </w:r>
            <w:proofErr w:type="spellEnd"/>
            <w:r>
              <w:rPr>
                <w:i/>
                <w:color w:val="000000"/>
                <w:sz w:val="22"/>
                <w:szCs w:val="22"/>
                <w:lang w:val="id-ID"/>
              </w:rPr>
              <w:t xml:space="preserve">, “My </w:t>
            </w:r>
            <w:proofErr w:type="spellStart"/>
            <w:r>
              <w:rPr>
                <w:i/>
                <w:color w:val="000000"/>
                <w:sz w:val="22"/>
                <w:szCs w:val="22"/>
                <w:lang w:val="id-ID"/>
              </w:rPr>
              <w:t>Lord</w:t>
            </w:r>
            <w:proofErr w:type="spellEnd"/>
            <w:r>
              <w:rPr>
                <w:i/>
                <w:color w:val="000000"/>
                <w:sz w:val="22"/>
                <w:szCs w:val="22"/>
                <w:lang w:val="id-ID"/>
              </w:rPr>
              <w:t xml:space="preserve"> </w:t>
            </w:r>
            <w:proofErr w:type="spellStart"/>
            <w:r>
              <w:rPr>
                <w:i/>
                <w:color w:val="000000"/>
                <w:sz w:val="22"/>
                <w:szCs w:val="22"/>
                <w:lang w:val="id-ID"/>
              </w:rPr>
              <w:t>and</w:t>
            </w:r>
            <w:proofErr w:type="spellEnd"/>
            <w:r>
              <w:rPr>
                <w:i/>
                <w:color w:val="000000"/>
                <w:sz w:val="22"/>
                <w:szCs w:val="22"/>
                <w:lang w:val="id-ID"/>
              </w:rPr>
              <w:t xml:space="preserve"> </w:t>
            </w:r>
            <w:proofErr w:type="spellStart"/>
            <w:r>
              <w:rPr>
                <w:i/>
                <w:color w:val="000000"/>
                <w:sz w:val="22"/>
                <w:szCs w:val="22"/>
                <w:lang w:val="id-ID"/>
              </w:rPr>
              <w:t>my</w:t>
            </w:r>
            <w:proofErr w:type="spellEnd"/>
            <w:r>
              <w:rPr>
                <w:i/>
                <w:color w:val="000000"/>
                <w:sz w:val="22"/>
                <w:szCs w:val="22"/>
                <w:lang w:val="id-ID"/>
              </w:rPr>
              <w:t xml:space="preserve"> </w:t>
            </w:r>
            <w:proofErr w:type="spellStart"/>
            <w:r>
              <w:rPr>
                <w:i/>
                <w:color w:val="000000"/>
                <w:sz w:val="22"/>
                <w:szCs w:val="22"/>
                <w:lang w:val="id-ID"/>
              </w:rPr>
              <w:t>God</w:t>
            </w:r>
            <w:proofErr w:type="spellEnd"/>
            <w:r>
              <w:rPr>
                <w:i/>
                <w:color w:val="000000"/>
                <w:sz w:val="22"/>
                <w:szCs w:val="22"/>
                <w:lang w:val="id-ID"/>
              </w:rPr>
              <w:t xml:space="preserve">,” </w:t>
            </w:r>
            <w:proofErr w:type="spellStart"/>
            <w:r>
              <w:rPr>
                <w:i/>
                <w:color w:val="000000"/>
                <w:sz w:val="22"/>
                <w:szCs w:val="22"/>
                <w:lang w:val="id-ID"/>
              </w:rPr>
              <w:t>and</w:t>
            </w:r>
            <w:proofErr w:type="spellEnd"/>
            <w:r>
              <w:rPr>
                <w:i/>
                <w:color w:val="000000"/>
                <w:sz w:val="22"/>
                <w:szCs w:val="22"/>
                <w:lang w:val="id-ID"/>
              </w:rPr>
              <w:t xml:space="preserve"> </w:t>
            </w:r>
            <w:proofErr w:type="spellStart"/>
            <w:r>
              <w:rPr>
                <w:i/>
                <w:color w:val="000000"/>
                <w:sz w:val="22"/>
                <w:szCs w:val="22"/>
                <w:lang w:val="id-ID"/>
              </w:rPr>
              <w:t>its</w:t>
            </w:r>
            <w:proofErr w:type="spellEnd"/>
            <w:r>
              <w:rPr>
                <w:i/>
                <w:color w:val="000000"/>
                <w:sz w:val="22"/>
                <w:szCs w:val="22"/>
                <w:lang w:val="id-ID"/>
              </w:rPr>
              <w:t xml:space="preserve"> </w:t>
            </w:r>
            <w:proofErr w:type="spellStart"/>
            <w:r>
              <w:rPr>
                <w:i/>
                <w:color w:val="000000"/>
                <w:sz w:val="22"/>
                <w:szCs w:val="22"/>
                <w:lang w:val="id-ID"/>
              </w:rPr>
              <w:t>implications</w:t>
            </w:r>
            <w:proofErr w:type="spellEnd"/>
            <w:r>
              <w:rPr>
                <w:i/>
                <w:color w:val="000000"/>
                <w:sz w:val="22"/>
                <w:szCs w:val="22"/>
                <w:lang w:val="id-ID"/>
              </w:rPr>
              <w:t xml:space="preserve"> </w:t>
            </w:r>
            <w:proofErr w:type="spellStart"/>
            <w:r>
              <w:rPr>
                <w:i/>
                <w:color w:val="000000"/>
                <w:sz w:val="22"/>
                <w:szCs w:val="22"/>
                <w:lang w:val="id-ID"/>
              </w:rPr>
              <w:t>for</w:t>
            </w:r>
            <w:proofErr w:type="spellEnd"/>
            <w:r>
              <w:rPr>
                <w:i/>
                <w:color w:val="000000"/>
                <w:sz w:val="22"/>
                <w:szCs w:val="22"/>
                <w:lang w:val="id-ID"/>
              </w:rPr>
              <w:t xml:space="preserve"> </w:t>
            </w:r>
            <w:proofErr w:type="spellStart"/>
            <w:r>
              <w:rPr>
                <w:i/>
                <w:color w:val="000000"/>
                <w:sz w:val="22"/>
                <w:szCs w:val="22"/>
                <w:lang w:val="id-ID"/>
              </w:rPr>
              <w:t>Christological</w:t>
            </w:r>
            <w:proofErr w:type="spellEnd"/>
            <w:r>
              <w:rPr>
                <w:i/>
                <w:color w:val="000000"/>
                <w:sz w:val="22"/>
                <w:szCs w:val="22"/>
                <w:lang w:val="id-ID"/>
              </w:rPr>
              <w:t xml:space="preserve"> </w:t>
            </w:r>
            <w:proofErr w:type="spellStart"/>
            <w:r>
              <w:rPr>
                <w:i/>
                <w:color w:val="000000"/>
                <w:sz w:val="22"/>
                <w:szCs w:val="22"/>
                <w:lang w:val="id-ID"/>
              </w:rPr>
              <w:t>doctrine</w:t>
            </w:r>
            <w:proofErr w:type="spellEnd"/>
            <w:r>
              <w:rPr>
                <w:i/>
                <w:color w:val="000000"/>
                <w:sz w:val="22"/>
                <w:szCs w:val="22"/>
                <w:lang w:val="id-ID"/>
              </w:rPr>
              <w:t xml:space="preserve">. The </w:t>
            </w:r>
            <w:proofErr w:type="spellStart"/>
            <w:r>
              <w:rPr>
                <w:i/>
                <w:color w:val="000000"/>
                <w:sz w:val="22"/>
                <w:szCs w:val="22"/>
                <w:lang w:val="id-ID"/>
              </w:rPr>
              <w:t>research</w:t>
            </w:r>
            <w:proofErr w:type="spellEnd"/>
            <w:r>
              <w:rPr>
                <w:i/>
                <w:color w:val="000000"/>
                <w:sz w:val="22"/>
                <w:szCs w:val="22"/>
                <w:lang w:val="id-ID"/>
              </w:rPr>
              <w:t xml:space="preserve"> </w:t>
            </w:r>
            <w:proofErr w:type="spellStart"/>
            <w:r>
              <w:rPr>
                <w:i/>
                <w:color w:val="000000"/>
                <w:sz w:val="22"/>
                <w:szCs w:val="22"/>
                <w:lang w:val="id-ID"/>
              </w:rPr>
              <w:t>method</w:t>
            </w:r>
            <w:proofErr w:type="spellEnd"/>
            <w:r>
              <w:rPr>
                <w:i/>
                <w:color w:val="000000"/>
                <w:sz w:val="22"/>
                <w:szCs w:val="22"/>
                <w:lang w:val="id-ID"/>
              </w:rPr>
              <w:t xml:space="preserve"> </w:t>
            </w:r>
            <w:proofErr w:type="spellStart"/>
            <w:r>
              <w:rPr>
                <w:i/>
                <w:color w:val="000000"/>
                <w:sz w:val="22"/>
                <w:szCs w:val="22"/>
                <w:lang w:val="id-ID"/>
              </w:rPr>
              <w:t>employed</w:t>
            </w:r>
            <w:proofErr w:type="spellEnd"/>
            <w:r>
              <w:rPr>
                <w:i/>
                <w:color w:val="000000"/>
                <w:sz w:val="22"/>
                <w:szCs w:val="22"/>
                <w:lang w:val="id-ID"/>
              </w:rPr>
              <w:t xml:space="preserve"> </w:t>
            </w:r>
            <w:proofErr w:type="spellStart"/>
            <w:r>
              <w:rPr>
                <w:i/>
                <w:color w:val="000000"/>
                <w:sz w:val="22"/>
                <w:szCs w:val="22"/>
                <w:lang w:val="id-ID"/>
              </w:rPr>
              <w:t>is</w:t>
            </w:r>
            <w:proofErr w:type="spellEnd"/>
            <w:r>
              <w:rPr>
                <w:i/>
                <w:color w:val="000000"/>
                <w:sz w:val="22"/>
                <w:szCs w:val="22"/>
                <w:lang w:val="id-ID"/>
              </w:rPr>
              <w:t xml:space="preserve"> </w:t>
            </w:r>
            <w:proofErr w:type="spellStart"/>
            <w:r>
              <w:rPr>
                <w:i/>
                <w:color w:val="000000"/>
                <w:sz w:val="22"/>
                <w:szCs w:val="22"/>
                <w:lang w:val="id-ID"/>
              </w:rPr>
              <w:t>qualitative</w:t>
            </w:r>
            <w:proofErr w:type="spellEnd"/>
            <w:r>
              <w:rPr>
                <w:i/>
                <w:color w:val="000000"/>
                <w:sz w:val="22"/>
                <w:szCs w:val="22"/>
                <w:lang w:val="id-ID"/>
              </w:rPr>
              <w:t xml:space="preserve"> </w:t>
            </w:r>
            <w:proofErr w:type="spellStart"/>
            <w:r>
              <w:rPr>
                <w:i/>
                <w:color w:val="000000"/>
                <w:sz w:val="22"/>
                <w:szCs w:val="22"/>
                <w:lang w:val="id-ID"/>
              </w:rPr>
              <w:t>with</w:t>
            </w:r>
            <w:proofErr w:type="spellEnd"/>
            <w:r>
              <w:rPr>
                <w:i/>
                <w:color w:val="000000"/>
                <w:sz w:val="22"/>
                <w:szCs w:val="22"/>
                <w:lang w:val="id-ID"/>
              </w:rPr>
              <w:t xml:space="preserve"> a </w:t>
            </w:r>
            <w:proofErr w:type="spellStart"/>
            <w:r>
              <w:rPr>
                <w:i/>
                <w:color w:val="000000"/>
                <w:sz w:val="22"/>
                <w:szCs w:val="22"/>
                <w:lang w:val="id-ID"/>
              </w:rPr>
              <w:t>general</w:t>
            </w:r>
            <w:proofErr w:type="spellEnd"/>
            <w:r>
              <w:rPr>
                <w:i/>
                <w:color w:val="000000"/>
                <w:sz w:val="22"/>
                <w:szCs w:val="22"/>
                <w:lang w:val="id-ID"/>
              </w:rPr>
              <w:t xml:space="preserve"> </w:t>
            </w:r>
            <w:proofErr w:type="spellStart"/>
            <w:r>
              <w:rPr>
                <w:i/>
                <w:color w:val="000000"/>
                <w:sz w:val="22"/>
                <w:szCs w:val="22"/>
                <w:lang w:val="id-ID"/>
              </w:rPr>
              <w:t>hermeneutical</w:t>
            </w:r>
            <w:proofErr w:type="spellEnd"/>
            <w:r>
              <w:rPr>
                <w:i/>
                <w:color w:val="000000"/>
                <w:sz w:val="22"/>
                <w:szCs w:val="22"/>
                <w:lang w:val="id-ID"/>
              </w:rPr>
              <w:t xml:space="preserve"> </w:t>
            </w:r>
            <w:proofErr w:type="spellStart"/>
            <w:r>
              <w:rPr>
                <w:i/>
                <w:color w:val="000000"/>
                <w:sz w:val="22"/>
                <w:szCs w:val="22"/>
                <w:lang w:val="id-ID"/>
              </w:rPr>
              <w:t>approach</w:t>
            </w:r>
            <w:proofErr w:type="spellEnd"/>
            <w:r>
              <w:rPr>
                <w:i/>
                <w:color w:val="000000"/>
                <w:sz w:val="22"/>
                <w:szCs w:val="22"/>
                <w:lang w:val="id-ID"/>
              </w:rPr>
              <w:t xml:space="preserve">. The </w:t>
            </w:r>
            <w:proofErr w:type="spellStart"/>
            <w:r>
              <w:rPr>
                <w:i/>
                <w:color w:val="000000"/>
                <w:sz w:val="22"/>
                <w:szCs w:val="22"/>
                <w:lang w:val="id-ID"/>
              </w:rPr>
              <w:t>findings</w:t>
            </w:r>
            <w:proofErr w:type="spellEnd"/>
            <w:r>
              <w:rPr>
                <w:i/>
                <w:color w:val="000000"/>
                <w:sz w:val="22"/>
                <w:szCs w:val="22"/>
                <w:lang w:val="id-ID"/>
              </w:rPr>
              <w:t xml:space="preserve"> </w:t>
            </w:r>
            <w:proofErr w:type="spellStart"/>
            <w:r>
              <w:rPr>
                <w:i/>
                <w:color w:val="000000"/>
                <w:sz w:val="22"/>
                <w:szCs w:val="22"/>
                <w:lang w:val="id-ID"/>
              </w:rPr>
              <w:t>reveal</w:t>
            </w:r>
            <w:proofErr w:type="spellEnd"/>
            <w:r>
              <w:rPr>
                <w:i/>
                <w:color w:val="000000"/>
                <w:sz w:val="22"/>
                <w:szCs w:val="22"/>
                <w:lang w:val="id-ID"/>
              </w:rPr>
              <w:t xml:space="preserve"> </w:t>
            </w:r>
            <w:proofErr w:type="spellStart"/>
            <w:r>
              <w:rPr>
                <w:i/>
                <w:color w:val="000000"/>
                <w:sz w:val="22"/>
                <w:szCs w:val="22"/>
                <w:lang w:val="id-ID"/>
              </w:rPr>
              <w:t>that</w:t>
            </w:r>
            <w:proofErr w:type="spellEnd"/>
            <w:r>
              <w:rPr>
                <w:i/>
                <w:color w:val="000000"/>
                <w:sz w:val="22"/>
                <w:szCs w:val="22"/>
                <w:lang w:val="id-ID"/>
              </w:rPr>
              <w:t xml:space="preserve"> </w:t>
            </w:r>
            <w:proofErr w:type="spellStart"/>
            <w:r>
              <w:rPr>
                <w:i/>
                <w:color w:val="000000"/>
                <w:sz w:val="22"/>
                <w:szCs w:val="22"/>
                <w:lang w:val="id-ID"/>
              </w:rPr>
              <w:t>Thomas’s</w:t>
            </w:r>
            <w:proofErr w:type="spellEnd"/>
            <w:r>
              <w:rPr>
                <w:i/>
                <w:color w:val="000000"/>
                <w:sz w:val="22"/>
                <w:szCs w:val="22"/>
                <w:lang w:val="id-ID"/>
              </w:rPr>
              <w:t xml:space="preserve"> </w:t>
            </w:r>
            <w:proofErr w:type="spellStart"/>
            <w:r>
              <w:rPr>
                <w:i/>
                <w:color w:val="000000"/>
                <w:sz w:val="22"/>
                <w:szCs w:val="22"/>
                <w:lang w:val="id-ID"/>
              </w:rPr>
              <w:t>confession</w:t>
            </w:r>
            <w:proofErr w:type="spellEnd"/>
            <w:r>
              <w:rPr>
                <w:i/>
                <w:color w:val="000000"/>
                <w:sz w:val="22"/>
                <w:szCs w:val="22"/>
                <w:lang w:val="id-ID"/>
              </w:rPr>
              <w:t xml:space="preserve"> </w:t>
            </w:r>
            <w:proofErr w:type="spellStart"/>
            <w:r>
              <w:rPr>
                <w:i/>
                <w:color w:val="000000"/>
                <w:sz w:val="22"/>
                <w:szCs w:val="22"/>
                <w:lang w:val="id-ID"/>
              </w:rPr>
              <w:t>is</w:t>
            </w:r>
            <w:proofErr w:type="spellEnd"/>
            <w:r>
              <w:rPr>
                <w:i/>
                <w:color w:val="000000"/>
                <w:sz w:val="22"/>
                <w:szCs w:val="22"/>
                <w:lang w:val="id-ID"/>
              </w:rPr>
              <w:t xml:space="preserve"> not </w:t>
            </w:r>
            <w:proofErr w:type="spellStart"/>
            <w:r>
              <w:rPr>
                <w:i/>
                <w:color w:val="000000"/>
                <w:sz w:val="22"/>
                <w:szCs w:val="22"/>
                <w:lang w:val="id-ID"/>
              </w:rPr>
              <w:t>merely</w:t>
            </w:r>
            <w:proofErr w:type="spellEnd"/>
            <w:r>
              <w:rPr>
                <w:i/>
                <w:color w:val="000000"/>
                <w:sz w:val="22"/>
                <w:szCs w:val="22"/>
                <w:lang w:val="id-ID"/>
              </w:rPr>
              <w:t xml:space="preserve"> </w:t>
            </w:r>
            <w:proofErr w:type="spellStart"/>
            <w:r>
              <w:rPr>
                <w:i/>
                <w:color w:val="000000"/>
                <w:sz w:val="22"/>
                <w:szCs w:val="22"/>
                <w:lang w:val="id-ID"/>
              </w:rPr>
              <w:t>an</w:t>
            </w:r>
            <w:proofErr w:type="spellEnd"/>
            <w:r>
              <w:rPr>
                <w:i/>
                <w:color w:val="000000"/>
                <w:sz w:val="22"/>
                <w:szCs w:val="22"/>
                <w:lang w:val="id-ID"/>
              </w:rPr>
              <w:t xml:space="preserve"> </w:t>
            </w:r>
            <w:proofErr w:type="spellStart"/>
            <w:r>
              <w:rPr>
                <w:i/>
                <w:color w:val="000000"/>
                <w:sz w:val="22"/>
                <w:szCs w:val="22"/>
                <w:lang w:val="id-ID"/>
              </w:rPr>
              <w:t>emotional</w:t>
            </w:r>
            <w:proofErr w:type="spellEnd"/>
            <w:r>
              <w:rPr>
                <w:i/>
                <w:color w:val="000000"/>
                <w:sz w:val="22"/>
                <w:szCs w:val="22"/>
                <w:lang w:val="id-ID"/>
              </w:rPr>
              <w:t xml:space="preserve"> </w:t>
            </w:r>
            <w:proofErr w:type="spellStart"/>
            <w:r>
              <w:rPr>
                <w:i/>
                <w:color w:val="000000"/>
                <w:sz w:val="22"/>
                <w:szCs w:val="22"/>
                <w:lang w:val="id-ID"/>
              </w:rPr>
              <w:t>outburst</w:t>
            </w:r>
            <w:proofErr w:type="spellEnd"/>
            <w:r>
              <w:rPr>
                <w:i/>
                <w:color w:val="000000"/>
                <w:sz w:val="22"/>
                <w:szCs w:val="22"/>
                <w:lang w:val="id-ID"/>
              </w:rPr>
              <w:t xml:space="preserve"> </w:t>
            </w:r>
            <w:proofErr w:type="spellStart"/>
            <w:r>
              <w:rPr>
                <w:i/>
                <w:color w:val="000000"/>
                <w:sz w:val="22"/>
                <w:szCs w:val="22"/>
                <w:lang w:val="id-ID"/>
              </w:rPr>
              <w:t>but</w:t>
            </w:r>
            <w:proofErr w:type="spellEnd"/>
            <w:r>
              <w:rPr>
                <w:i/>
                <w:color w:val="000000"/>
                <w:sz w:val="22"/>
                <w:szCs w:val="22"/>
                <w:lang w:val="id-ID"/>
              </w:rPr>
              <w:t xml:space="preserve"> a </w:t>
            </w:r>
            <w:proofErr w:type="spellStart"/>
            <w:r>
              <w:rPr>
                <w:i/>
                <w:color w:val="000000"/>
                <w:sz w:val="22"/>
                <w:szCs w:val="22"/>
                <w:lang w:val="id-ID"/>
              </w:rPr>
              <w:t>theological</w:t>
            </w:r>
            <w:proofErr w:type="spellEnd"/>
            <w:r>
              <w:rPr>
                <w:i/>
                <w:color w:val="000000"/>
                <w:sz w:val="22"/>
                <w:szCs w:val="22"/>
                <w:lang w:val="id-ID"/>
              </w:rPr>
              <w:t xml:space="preserve"> </w:t>
            </w:r>
            <w:proofErr w:type="spellStart"/>
            <w:r>
              <w:rPr>
                <w:i/>
                <w:color w:val="000000"/>
                <w:sz w:val="22"/>
                <w:szCs w:val="22"/>
                <w:lang w:val="id-ID"/>
              </w:rPr>
              <w:t>declaration</w:t>
            </w:r>
            <w:proofErr w:type="spellEnd"/>
            <w:r>
              <w:rPr>
                <w:i/>
                <w:color w:val="000000"/>
                <w:sz w:val="22"/>
                <w:szCs w:val="22"/>
                <w:lang w:val="id-ID"/>
              </w:rPr>
              <w:t xml:space="preserve"> </w:t>
            </w:r>
            <w:proofErr w:type="spellStart"/>
            <w:r>
              <w:rPr>
                <w:i/>
                <w:color w:val="000000"/>
                <w:sz w:val="22"/>
                <w:szCs w:val="22"/>
                <w:lang w:val="id-ID"/>
              </w:rPr>
              <w:lastRenderedPageBreak/>
              <w:t>that</w:t>
            </w:r>
            <w:proofErr w:type="spellEnd"/>
            <w:r>
              <w:rPr>
                <w:i/>
                <w:color w:val="000000"/>
                <w:sz w:val="22"/>
                <w:szCs w:val="22"/>
                <w:lang w:val="id-ID"/>
              </w:rPr>
              <w:t xml:space="preserve"> </w:t>
            </w:r>
            <w:proofErr w:type="spellStart"/>
            <w:r>
              <w:rPr>
                <w:i/>
                <w:color w:val="000000"/>
                <w:sz w:val="22"/>
                <w:szCs w:val="22"/>
                <w:lang w:val="id-ID"/>
              </w:rPr>
              <w:t>explicitly</w:t>
            </w:r>
            <w:proofErr w:type="spellEnd"/>
            <w:r>
              <w:rPr>
                <w:i/>
                <w:color w:val="000000"/>
                <w:sz w:val="22"/>
                <w:szCs w:val="22"/>
                <w:lang w:val="id-ID"/>
              </w:rPr>
              <w:t xml:space="preserve"> </w:t>
            </w:r>
            <w:proofErr w:type="spellStart"/>
            <w:r>
              <w:rPr>
                <w:i/>
                <w:color w:val="000000"/>
                <w:sz w:val="22"/>
                <w:szCs w:val="22"/>
                <w:lang w:val="id-ID"/>
              </w:rPr>
              <w:t>affirms</w:t>
            </w:r>
            <w:proofErr w:type="spellEnd"/>
            <w:r>
              <w:rPr>
                <w:i/>
                <w:color w:val="000000"/>
                <w:sz w:val="22"/>
                <w:szCs w:val="22"/>
                <w:lang w:val="id-ID"/>
              </w:rPr>
              <w:t xml:space="preserve"> Jesus’ </w:t>
            </w:r>
            <w:proofErr w:type="spellStart"/>
            <w:r>
              <w:rPr>
                <w:i/>
                <w:color w:val="000000"/>
                <w:sz w:val="22"/>
                <w:szCs w:val="22"/>
                <w:lang w:val="id-ID"/>
              </w:rPr>
              <w:t>identity</w:t>
            </w:r>
            <w:proofErr w:type="spellEnd"/>
            <w:r>
              <w:rPr>
                <w:i/>
                <w:color w:val="000000"/>
                <w:sz w:val="22"/>
                <w:szCs w:val="22"/>
                <w:lang w:val="id-ID"/>
              </w:rPr>
              <w:t xml:space="preserve"> as </w:t>
            </w:r>
            <w:proofErr w:type="spellStart"/>
            <w:r>
              <w:rPr>
                <w:i/>
                <w:color w:val="000000"/>
                <w:sz w:val="22"/>
                <w:szCs w:val="22"/>
                <w:lang w:val="id-ID"/>
              </w:rPr>
              <w:t>Lord</w:t>
            </w:r>
            <w:proofErr w:type="spellEnd"/>
            <w:r>
              <w:rPr>
                <w:i/>
                <w:color w:val="000000"/>
                <w:sz w:val="22"/>
                <w:szCs w:val="22"/>
                <w:lang w:val="id-ID"/>
              </w:rPr>
              <w:t xml:space="preserve"> (</w:t>
            </w:r>
            <w:proofErr w:type="spellStart"/>
            <w:r>
              <w:rPr>
                <w:i/>
                <w:iCs/>
                <w:color w:val="000000"/>
                <w:sz w:val="22"/>
                <w:szCs w:val="22"/>
                <w:lang w:val="id-ID"/>
              </w:rPr>
              <w:t>Kyrios</w:t>
            </w:r>
            <w:proofErr w:type="spellEnd"/>
            <w:r>
              <w:rPr>
                <w:i/>
                <w:color w:val="000000"/>
                <w:sz w:val="22"/>
                <w:szCs w:val="22"/>
                <w:lang w:val="id-ID"/>
              </w:rPr>
              <w:t xml:space="preserve">) </w:t>
            </w:r>
            <w:proofErr w:type="spellStart"/>
            <w:r>
              <w:rPr>
                <w:i/>
                <w:color w:val="000000"/>
                <w:sz w:val="22"/>
                <w:szCs w:val="22"/>
                <w:lang w:val="id-ID"/>
              </w:rPr>
              <w:t>and</w:t>
            </w:r>
            <w:proofErr w:type="spellEnd"/>
            <w:r>
              <w:rPr>
                <w:i/>
                <w:color w:val="000000"/>
                <w:sz w:val="22"/>
                <w:szCs w:val="22"/>
                <w:lang w:val="id-ID"/>
              </w:rPr>
              <w:t xml:space="preserve"> </w:t>
            </w:r>
            <w:proofErr w:type="spellStart"/>
            <w:r>
              <w:rPr>
                <w:i/>
                <w:color w:val="000000"/>
                <w:sz w:val="22"/>
                <w:szCs w:val="22"/>
                <w:lang w:val="id-ID"/>
              </w:rPr>
              <w:t>God</w:t>
            </w:r>
            <w:proofErr w:type="spellEnd"/>
            <w:r>
              <w:rPr>
                <w:i/>
                <w:color w:val="000000"/>
                <w:sz w:val="22"/>
                <w:szCs w:val="22"/>
                <w:lang w:val="id-ID"/>
              </w:rPr>
              <w:t xml:space="preserve"> (</w:t>
            </w:r>
            <w:proofErr w:type="spellStart"/>
            <w:r>
              <w:rPr>
                <w:i/>
                <w:iCs/>
                <w:color w:val="000000"/>
                <w:sz w:val="22"/>
                <w:szCs w:val="22"/>
                <w:lang w:val="id-ID"/>
              </w:rPr>
              <w:t>Theos</w:t>
            </w:r>
            <w:proofErr w:type="spellEnd"/>
            <w:r>
              <w:rPr>
                <w:i/>
                <w:color w:val="000000"/>
                <w:sz w:val="22"/>
                <w:szCs w:val="22"/>
                <w:lang w:val="id-ID"/>
              </w:rPr>
              <w:t xml:space="preserve">). </w:t>
            </w:r>
            <w:proofErr w:type="spellStart"/>
            <w:r>
              <w:rPr>
                <w:i/>
                <w:color w:val="000000"/>
                <w:sz w:val="22"/>
                <w:szCs w:val="22"/>
                <w:lang w:val="id-ID"/>
              </w:rPr>
              <w:t>This</w:t>
            </w:r>
            <w:proofErr w:type="spellEnd"/>
            <w:r>
              <w:rPr>
                <w:i/>
                <w:color w:val="000000"/>
                <w:sz w:val="22"/>
                <w:szCs w:val="22"/>
                <w:lang w:val="id-ID"/>
              </w:rPr>
              <w:t xml:space="preserve"> </w:t>
            </w:r>
            <w:proofErr w:type="spellStart"/>
            <w:r>
              <w:rPr>
                <w:i/>
                <w:color w:val="000000"/>
                <w:sz w:val="22"/>
                <w:szCs w:val="22"/>
                <w:lang w:val="id-ID"/>
              </w:rPr>
              <w:t>expression</w:t>
            </w:r>
            <w:proofErr w:type="spellEnd"/>
            <w:r>
              <w:rPr>
                <w:i/>
                <w:color w:val="000000"/>
                <w:sz w:val="22"/>
                <w:szCs w:val="22"/>
                <w:lang w:val="id-ID"/>
              </w:rPr>
              <w:t xml:space="preserve"> </w:t>
            </w:r>
            <w:proofErr w:type="spellStart"/>
            <w:r>
              <w:rPr>
                <w:i/>
                <w:color w:val="000000"/>
                <w:sz w:val="22"/>
                <w:szCs w:val="22"/>
                <w:lang w:val="id-ID"/>
              </w:rPr>
              <w:t>carries</w:t>
            </w:r>
            <w:proofErr w:type="spellEnd"/>
            <w:r>
              <w:rPr>
                <w:i/>
                <w:color w:val="000000"/>
                <w:sz w:val="22"/>
                <w:szCs w:val="22"/>
                <w:lang w:val="id-ID"/>
              </w:rPr>
              <w:t xml:space="preserve"> </w:t>
            </w:r>
            <w:proofErr w:type="spellStart"/>
            <w:r>
              <w:rPr>
                <w:i/>
                <w:color w:val="000000"/>
                <w:sz w:val="22"/>
                <w:szCs w:val="22"/>
                <w:lang w:val="id-ID"/>
              </w:rPr>
              <w:t>apologetic</w:t>
            </w:r>
            <w:proofErr w:type="spellEnd"/>
            <w:r>
              <w:rPr>
                <w:i/>
                <w:color w:val="000000"/>
                <w:sz w:val="22"/>
                <w:szCs w:val="22"/>
                <w:lang w:val="id-ID"/>
              </w:rPr>
              <w:t xml:space="preserve"> </w:t>
            </w:r>
            <w:proofErr w:type="spellStart"/>
            <w:r>
              <w:rPr>
                <w:i/>
                <w:color w:val="000000"/>
                <w:sz w:val="22"/>
                <w:szCs w:val="22"/>
                <w:lang w:val="id-ID"/>
              </w:rPr>
              <w:t>resonance</w:t>
            </w:r>
            <w:proofErr w:type="spellEnd"/>
            <w:r>
              <w:rPr>
                <w:i/>
                <w:color w:val="000000"/>
                <w:sz w:val="22"/>
                <w:szCs w:val="22"/>
                <w:lang w:val="id-ID"/>
              </w:rPr>
              <w:t xml:space="preserve"> </w:t>
            </w:r>
            <w:proofErr w:type="spellStart"/>
            <w:r>
              <w:rPr>
                <w:i/>
                <w:color w:val="000000"/>
                <w:sz w:val="22"/>
                <w:szCs w:val="22"/>
                <w:lang w:val="id-ID"/>
              </w:rPr>
              <w:t>by</w:t>
            </w:r>
            <w:proofErr w:type="spellEnd"/>
            <w:r>
              <w:rPr>
                <w:i/>
                <w:color w:val="000000"/>
                <w:sz w:val="22"/>
                <w:szCs w:val="22"/>
                <w:lang w:val="id-ID"/>
              </w:rPr>
              <w:t xml:space="preserve"> </w:t>
            </w:r>
            <w:proofErr w:type="spellStart"/>
            <w:r>
              <w:rPr>
                <w:i/>
                <w:color w:val="000000"/>
                <w:sz w:val="22"/>
                <w:szCs w:val="22"/>
                <w:lang w:val="id-ID"/>
              </w:rPr>
              <w:t>opposing</w:t>
            </w:r>
            <w:proofErr w:type="spellEnd"/>
            <w:r>
              <w:rPr>
                <w:i/>
                <w:color w:val="000000"/>
                <w:sz w:val="22"/>
                <w:szCs w:val="22"/>
                <w:lang w:val="id-ID"/>
              </w:rPr>
              <w:t xml:space="preserve"> </w:t>
            </w:r>
            <w:proofErr w:type="spellStart"/>
            <w:r>
              <w:rPr>
                <w:i/>
                <w:color w:val="000000"/>
                <w:sz w:val="22"/>
                <w:szCs w:val="22"/>
                <w:lang w:val="id-ID"/>
              </w:rPr>
              <w:t>the</w:t>
            </w:r>
            <w:proofErr w:type="spellEnd"/>
            <w:r>
              <w:rPr>
                <w:i/>
                <w:color w:val="000000"/>
                <w:sz w:val="22"/>
                <w:szCs w:val="22"/>
                <w:lang w:val="id-ID"/>
              </w:rPr>
              <w:t xml:space="preserve"> </w:t>
            </w:r>
            <w:proofErr w:type="spellStart"/>
            <w:r>
              <w:rPr>
                <w:i/>
                <w:color w:val="000000"/>
                <w:sz w:val="22"/>
                <w:szCs w:val="22"/>
                <w:lang w:val="id-ID"/>
              </w:rPr>
              <w:t>divinity</w:t>
            </w:r>
            <w:proofErr w:type="spellEnd"/>
            <w:r>
              <w:rPr>
                <w:i/>
                <w:color w:val="000000"/>
                <w:sz w:val="22"/>
                <w:szCs w:val="22"/>
                <w:lang w:val="id-ID"/>
              </w:rPr>
              <w:t xml:space="preserve"> </w:t>
            </w:r>
            <w:proofErr w:type="spellStart"/>
            <w:r>
              <w:rPr>
                <w:i/>
                <w:color w:val="000000"/>
                <w:sz w:val="22"/>
                <w:szCs w:val="22"/>
                <w:lang w:val="id-ID"/>
              </w:rPr>
              <w:t>claims</w:t>
            </w:r>
            <w:proofErr w:type="spellEnd"/>
            <w:r>
              <w:rPr>
                <w:i/>
                <w:color w:val="000000"/>
                <w:sz w:val="22"/>
                <w:szCs w:val="22"/>
                <w:lang w:val="id-ID"/>
              </w:rPr>
              <w:t xml:space="preserve"> </w:t>
            </w:r>
            <w:proofErr w:type="spellStart"/>
            <w:r>
              <w:rPr>
                <w:i/>
                <w:color w:val="000000"/>
                <w:sz w:val="22"/>
                <w:szCs w:val="22"/>
                <w:lang w:val="id-ID"/>
              </w:rPr>
              <w:t>of</w:t>
            </w:r>
            <w:proofErr w:type="spellEnd"/>
            <w:r>
              <w:rPr>
                <w:i/>
                <w:color w:val="000000"/>
                <w:sz w:val="22"/>
                <w:szCs w:val="22"/>
                <w:lang w:val="id-ID"/>
              </w:rPr>
              <w:t xml:space="preserve"> </w:t>
            </w:r>
            <w:proofErr w:type="spellStart"/>
            <w:r>
              <w:rPr>
                <w:i/>
                <w:color w:val="000000"/>
                <w:sz w:val="22"/>
                <w:szCs w:val="22"/>
                <w:lang w:val="id-ID"/>
              </w:rPr>
              <w:t>the</w:t>
            </w:r>
            <w:proofErr w:type="spellEnd"/>
            <w:r>
              <w:rPr>
                <w:i/>
                <w:color w:val="000000"/>
                <w:sz w:val="22"/>
                <w:szCs w:val="22"/>
                <w:lang w:val="id-ID"/>
              </w:rPr>
              <w:t xml:space="preserve"> Roman </w:t>
            </w:r>
            <w:proofErr w:type="spellStart"/>
            <w:r>
              <w:rPr>
                <w:i/>
                <w:color w:val="000000"/>
                <w:sz w:val="22"/>
                <w:szCs w:val="22"/>
                <w:lang w:val="id-ID"/>
              </w:rPr>
              <w:t>emperor</w:t>
            </w:r>
            <w:proofErr w:type="spellEnd"/>
            <w:r>
              <w:rPr>
                <w:i/>
                <w:color w:val="000000"/>
                <w:sz w:val="22"/>
                <w:szCs w:val="22"/>
                <w:lang w:val="id-ID"/>
              </w:rPr>
              <w:t xml:space="preserve"> </w:t>
            </w:r>
            <w:proofErr w:type="spellStart"/>
            <w:r>
              <w:rPr>
                <w:i/>
                <w:color w:val="000000"/>
                <w:sz w:val="22"/>
                <w:szCs w:val="22"/>
                <w:lang w:val="id-ID"/>
              </w:rPr>
              <w:t>of</w:t>
            </w:r>
            <w:proofErr w:type="spellEnd"/>
            <w:r>
              <w:rPr>
                <w:i/>
                <w:color w:val="000000"/>
                <w:sz w:val="22"/>
                <w:szCs w:val="22"/>
                <w:lang w:val="id-ID"/>
              </w:rPr>
              <w:t xml:space="preserve"> </w:t>
            </w:r>
            <w:proofErr w:type="spellStart"/>
            <w:r>
              <w:rPr>
                <w:i/>
                <w:color w:val="000000"/>
                <w:sz w:val="22"/>
                <w:szCs w:val="22"/>
                <w:lang w:val="id-ID"/>
              </w:rPr>
              <w:t>that</w:t>
            </w:r>
            <w:proofErr w:type="spellEnd"/>
            <w:r>
              <w:rPr>
                <w:i/>
                <w:color w:val="000000"/>
                <w:sz w:val="22"/>
                <w:szCs w:val="22"/>
                <w:lang w:val="id-ID"/>
              </w:rPr>
              <w:t xml:space="preserve"> </w:t>
            </w:r>
            <w:proofErr w:type="spellStart"/>
            <w:r>
              <w:rPr>
                <w:i/>
                <w:color w:val="000000"/>
                <w:sz w:val="22"/>
                <w:szCs w:val="22"/>
                <w:lang w:val="id-ID"/>
              </w:rPr>
              <w:t>time</w:t>
            </w:r>
            <w:proofErr w:type="spellEnd"/>
            <w:r>
              <w:rPr>
                <w:i/>
                <w:color w:val="000000"/>
                <w:sz w:val="22"/>
                <w:szCs w:val="22"/>
                <w:lang w:val="id-ID"/>
              </w:rPr>
              <w:t xml:space="preserve">, </w:t>
            </w:r>
            <w:proofErr w:type="spellStart"/>
            <w:r>
              <w:rPr>
                <w:i/>
                <w:color w:val="000000"/>
                <w:sz w:val="22"/>
                <w:szCs w:val="22"/>
                <w:lang w:val="id-ID"/>
              </w:rPr>
              <w:t>while</w:t>
            </w:r>
            <w:proofErr w:type="spellEnd"/>
            <w:r>
              <w:rPr>
                <w:i/>
                <w:color w:val="000000"/>
                <w:sz w:val="22"/>
                <w:szCs w:val="22"/>
                <w:lang w:val="id-ID"/>
              </w:rPr>
              <w:t xml:space="preserve"> </w:t>
            </w:r>
            <w:proofErr w:type="spellStart"/>
            <w:r>
              <w:rPr>
                <w:i/>
                <w:color w:val="000000"/>
                <w:sz w:val="22"/>
                <w:szCs w:val="22"/>
                <w:lang w:val="id-ID"/>
              </w:rPr>
              <w:t>also</w:t>
            </w:r>
            <w:proofErr w:type="spellEnd"/>
            <w:r>
              <w:rPr>
                <w:i/>
                <w:color w:val="000000"/>
                <w:sz w:val="22"/>
                <w:szCs w:val="22"/>
                <w:lang w:val="id-ID"/>
              </w:rPr>
              <w:t xml:space="preserve"> </w:t>
            </w:r>
            <w:proofErr w:type="spellStart"/>
            <w:r>
              <w:rPr>
                <w:i/>
                <w:color w:val="000000"/>
                <w:sz w:val="22"/>
                <w:szCs w:val="22"/>
                <w:lang w:val="id-ID"/>
              </w:rPr>
              <w:t>demonstrating</w:t>
            </w:r>
            <w:proofErr w:type="spellEnd"/>
            <w:r>
              <w:rPr>
                <w:i/>
                <w:color w:val="000000"/>
                <w:sz w:val="22"/>
                <w:szCs w:val="22"/>
                <w:lang w:val="id-ID"/>
              </w:rPr>
              <w:t xml:space="preserve"> </w:t>
            </w:r>
            <w:proofErr w:type="spellStart"/>
            <w:r>
              <w:rPr>
                <w:i/>
                <w:color w:val="000000"/>
                <w:sz w:val="22"/>
                <w:szCs w:val="22"/>
                <w:lang w:val="id-ID"/>
              </w:rPr>
              <w:t>the</w:t>
            </w:r>
            <w:proofErr w:type="spellEnd"/>
            <w:r>
              <w:rPr>
                <w:i/>
                <w:color w:val="000000"/>
                <w:sz w:val="22"/>
                <w:szCs w:val="22"/>
                <w:lang w:val="id-ID"/>
              </w:rPr>
              <w:t xml:space="preserve"> </w:t>
            </w:r>
            <w:proofErr w:type="spellStart"/>
            <w:r>
              <w:rPr>
                <w:i/>
                <w:color w:val="000000"/>
                <w:sz w:val="22"/>
                <w:szCs w:val="22"/>
                <w:lang w:val="id-ID"/>
              </w:rPr>
              <w:t>continuity</w:t>
            </w:r>
            <w:proofErr w:type="spellEnd"/>
            <w:r>
              <w:rPr>
                <w:i/>
                <w:color w:val="000000"/>
                <w:sz w:val="22"/>
                <w:szCs w:val="22"/>
                <w:lang w:val="id-ID"/>
              </w:rPr>
              <w:t xml:space="preserve"> </w:t>
            </w:r>
            <w:proofErr w:type="spellStart"/>
            <w:r>
              <w:rPr>
                <w:i/>
                <w:color w:val="000000"/>
                <w:sz w:val="22"/>
                <w:szCs w:val="22"/>
                <w:lang w:val="id-ID"/>
              </w:rPr>
              <w:t>of</w:t>
            </w:r>
            <w:proofErr w:type="spellEnd"/>
            <w:r>
              <w:rPr>
                <w:i/>
                <w:color w:val="000000"/>
                <w:sz w:val="22"/>
                <w:szCs w:val="22"/>
                <w:lang w:val="id-ID"/>
              </w:rPr>
              <w:t xml:space="preserve"> </w:t>
            </w:r>
            <w:proofErr w:type="spellStart"/>
            <w:r>
              <w:rPr>
                <w:i/>
                <w:color w:val="000000"/>
                <w:sz w:val="22"/>
                <w:szCs w:val="22"/>
                <w:lang w:val="id-ID"/>
              </w:rPr>
              <w:t>the</w:t>
            </w:r>
            <w:proofErr w:type="spellEnd"/>
            <w:r>
              <w:rPr>
                <w:i/>
                <w:color w:val="000000"/>
                <w:sz w:val="22"/>
                <w:szCs w:val="22"/>
                <w:lang w:val="id-ID"/>
              </w:rPr>
              <w:t xml:space="preserve"> </w:t>
            </w:r>
            <w:proofErr w:type="spellStart"/>
            <w:r>
              <w:rPr>
                <w:i/>
                <w:color w:val="000000"/>
                <w:sz w:val="22"/>
                <w:szCs w:val="22"/>
                <w:lang w:val="id-ID"/>
              </w:rPr>
              <w:t>early</w:t>
            </w:r>
            <w:proofErr w:type="spellEnd"/>
            <w:r>
              <w:rPr>
                <w:i/>
                <w:color w:val="000000"/>
                <w:sz w:val="22"/>
                <w:szCs w:val="22"/>
                <w:lang w:val="id-ID"/>
              </w:rPr>
              <w:t xml:space="preserve"> </w:t>
            </w:r>
            <w:proofErr w:type="spellStart"/>
            <w:r>
              <w:rPr>
                <w:i/>
                <w:color w:val="000000"/>
                <w:sz w:val="22"/>
                <w:szCs w:val="22"/>
                <w:lang w:val="id-ID"/>
              </w:rPr>
              <w:t>church’s</w:t>
            </w:r>
            <w:proofErr w:type="spellEnd"/>
            <w:r>
              <w:rPr>
                <w:i/>
                <w:color w:val="000000"/>
                <w:sz w:val="22"/>
                <w:szCs w:val="22"/>
                <w:lang w:val="id-ID"/>
              </w:rPr>
              <w:t xml:space="preserve"> </w:t>
            </w:r>
            <w:proofErr w:type="spellStart"/>
            <w:r>
              <w:rPr>
                <w:i/>
                <w:color w:val="000000"/>
                <w:sz w:val="22"/>
                <w:szCs w:val="22"/>
                <w:lang w:val="id-ID"/>
              </w:rPr>
              <w:t>faith</w:t>
            </w:r>
            <w:proofErr w:type="spellEnd"/>
            <w:r>
              <w:rPr>
                <w:i/>
                <w:color w:val="000000"/>
                <w:sz w:val="22"/>
                <w:szCs w:val="22"/>
                <w:lang w:val="id-ID"/>
              </w:rPr>
              <w:t xml:space="preserve"> </w:t>
            </w:r>
            <w:proofErr w:type="spellStart"/>
            <w:r>
              <w:rPr>
                <w:i/>
                <w:color w:val="000000"/>
                <w:sz w:val="22"/>
                <w:szCs w:val="22"/>
                <w:lang w:val="id-ID"/>
              </w:rPr>
              <w:t>that</w:t>
            </w:r>
            <w:proofErr w:type="spellEnd"/>
            <w:r>
              <w:rPr>
                <w:i/>
                <w:color w:val="000000"/>
                <w:sz w:val="22"/>
                <w:szCs w:val="22"/>
                <w:lang w:val="id-ID"/>
              </w:rPr>
              <w:t xml:space="preserve"> </w:t>
            </w:r>
            <w:proofErr w:type="spellStart"/>
            <w:r>
              <w:rPr>
                <w:i/>
                <w:color w:val="000000"/>
                <w:sz w:val="22"/>
                <w:szCs w:val="22"/>
                <w:lang w:val="id-ID"/>
              </w:rPr>
              <w:t>worshiped</w:t>
            </w:r>
            <w:proofErr w:type="spellEnd"/>
            <w:r>
              <w:rPr>
                <w:i/>
                <w:color w:val="000000"/>
                <w:sz w:val="22"/>
                <w:szCs w:val="22"/>
                <w:lang w:val="id-ID"/>
              </w:rPr>
              <w:t xml:space="preserve"> Jesus as </w:t>
            </w:r>
            <w:proofErr w:type="spellStart"/>
            <w:r>
              <w:rPr>
                <w:i/>
                <w:color w:val="000000"/>
                <w:sz w:val="22"/>
                <w:szCs w:val="22"/>
                <w:lang w:val="id-ID"/>
              </w:rPr>
              <w:t>equal</w:t>
            </w:r>
            <w:proofErr w:type="spellEnd"/>
            <w:r>
              <w:rPr>
                <w:i/>
                <w:color w:val="000000"/>
                <w:sz w:val="22"/>
                <w:szCs w:val="22"/>
                <w:lang w:val="id-ID"/>
              </w:rPr>
              <w:t xml:space="preserve"> </w:t>
            </w:r>
            <w:proofErr w:type="spellStart"/>
            <w:r>
              <w:rPr>
                <w:i/>
                <w:color w:val="000000"/>
                <w:sz w:val="22"/>
                <w:szCs w:val="22"/>
                <w:lang w:val="id-ID"/>
              </w:rPr>
              <w:t>with</w:t>
            </w:r>
            <w:proofErr w:type="spellEnd"/>
            <w:r>
              <w:rPr>
                <w:i/>
                <w:color w:val="000000"/>
                <w:sz w:val="22"/>
                <w:szCs w:val="22"/>
                <w:lang w:val="id-ID"/>
              </w:rPr>
              <w:t xml:space="preserve"> </w:t>
            </w:r>
            <w:proofErr w:type="spellStart"/>
            <w:r>
              <w:rPr>
                <w:i/>
                <w:color w:val="000000"/>
                <w:sz w:val="22"/>
                <w:szCs w:val="22"/>
                <w:lang w:val="id-ID"/>
              </w:rPr>
              <w:t>the</w:t>
            </w:r>
            <w:proofErr w:type="spellEnd"/>
            <w:r>
              <w:rPr>
                <w:i/>
                <w:color w:val="000000"/>
                <w:sz w:val="22"/>
                <w:szCs w:val="22"/>
                <w:lang w:val="id-ID"/>
              </w:rPr>
              <w:t xml:space="preserve"> </w:t>
            </w:r>
            <w:proofErr w:type="spellStart"/>
            <w:r>
              <w:rPr>
                <w:i/>
                <w:color w:val="000000"/>
                <w:sz w:val="22"/>
                <w:szCs w:val="22"/>
                <w:lang w:val="id-ID"/>
              </w:rPr>
              <w:t>Father</w:t>
            </w:r>
            <w:proofErr w:type="spellEnd"/>
            <w:r>
              <w:rPr>
                <w:i/>
                <w:color w:val="000000"/>
                <w:sz w:val="22"/>
                <w:szCs w:val="22"/>
                <w:lang w:val="id-ID"/>
              </w:rPr>
              <w:t xml:space="preserve">. The </w:t>
            </w:r>
            <w:proofErr w:type="spellStart"/>
            <w:r>
              <w:rPr>
                <w:i/>
                <w:color w:val="000000"/>
                <w:sz w:val="22"/>
                <w:szCs w:val="22"/>
                <w:lang w:val="id-ID"/>
              </w:rPr>
              <w:t>theological</w:t>
            </w:r>
            <w:proofErr w:type="spellEnd"/>
            <w:r>
              <w:rPr>
                <w:i/>
                <w:color w:val="000000"/>
                <w:sz w:val="22"/>
                <w:szCs w:val="22"/>
                <w:lang w:val="id-ID"/>
              </w:rPr>
              <w:t xml:space="preserve"> </w:t>
            </w:r>
            <w:proofErr w:type="spellStart"/>
            <w:r>
              <w:rPr>
                <w:i/>
                <w:color w:val="000000"/>
                <w:sz w:val="22"/>
                <w:szCs w:val="22"/>
                <w:lang w:val="id-ID"/>
              </w:rPr>
              <w:t>implication</w:t>
            </w:r>
            <w:proofErr w:type="spellEnd"/>
            <w:r>
              <w:rPr>
                <w:i/>
                <w:color w:val="000000"/>
                <w:sz w:val="22"/>
                <w:szCs w:val="22"/>
                <w:lang w:val="id-ID"/>
              </w:rPr>
              <w:t xml:space="preserve"> </w:t>
            </w:r>
            <w:proofErr w:type="spellStart"/>
            <w:r>
              <w:rPr>
                <w:i/>
                <w:color w:val="000000"/>
                <w:sz w:val="22"/>
                <w:szCs w:val="22"/>
                <w:lang w:val="id-ID"/>
              </w:rPr>
              <w:t>of</w:t>
            </w:r>
            <w:proofErr w:type="spellEnd"/>
            <w:r>
              <w:rPr>
                <w:i/>
                <w:color w:val="000000"/>
                <w:sz w:val="22"/>
                <w:szCs w:val="22"/>
                <w:lang w:val="id-ID"/>
              </w:rPr>
              <w:t xml:space="preserve"> </w:t>
            </w:r>
            <w:proofErr w:type="spellStart"/>
            <w:r>
              <w:rPr>
                <w:i/>
                <w:color w:val="000000"/>
                <w:sz w:val="22"/>
                <w:szCs w:val="22"/>
                <w:lang w:val="id-ID"/>
              </w:rPr>
              <w:t>this</w:t>
            </w:r>
            <w:proofErr w:type="spellEnd"/>
            <w:r>
              <w:rPr>
                <w:i/>
                <w:color w:val="000000"/>
                <w:sz w:val="22"/>
                <w:szCs w:val="22"/>
                <w:lang w:val="id-ID"/>
              </w:rPr>
              <w:t xml:space="preserve"> study </w:t>
            </w:r>
            <w:proofErr w:type="spellStart"/>
            <w:r>
              <w:rPr>
                <w:i/>
                <w:color w:val="000000"/>
                <w:sz w:val="22"/>
                <w:szCs w:val="22"/>
                <w:lang w:val="id-ID"/>
              </w:rPr>
              <w:t>underscores</w:t>
            </w:r>
            <w:proofErr w:type="spellEnd"/>
            <w:r>
              <w:rPr>
                <w:i/>
                <w:color w:val="000000"/>
                <w:sz w:val="22"/>
                <w:szCs w:val="22"/>
                <w:lang w:val="id-ID"/>
              </w:rPr>
              <w:t xml:space="preserve"> </w:t>
            </w:r>
            <w:proofErr w:type="spellStart"/>
            <w:r>
              <w:rPr>
                <w:i/>
                <w:color w:val="000000"/>
                <w:sz w:val="22"/>
                <w:szCs w:val="22"/>
                <w:lang w:val="id-ID"/>
              </w:rPr>
              <w:t>that</w:t>
            </w:r>
            <w:proofErr w:type="spellEnd"/>
            <w:r>
              <w:rPr>
                <w:i/>
                <w:color w:val="000000"/>
                <w:sz w:val="22"/>
                <w:szCs w:val="22"/>
                <w:lang w:val="id-ID"/>
              </w:rPr>
              <w:t xml:space="preserve"> John 20:28 </w:t>
            </w:r>
            <w:proofErr w:type="spellStart"/>
            <w:r>
              <w:rPr>
                <w:i/>
                <w:color w:val="000000"/>
                <w:sz w:val="22"/>
                <w:szCs w:val="22"/>
                <w:lang w:val="id-ID"/>
              </w:rPr>
              <w:t>serves</w:t>
            </w:r>
            <w:proofErr w:type="spellEnd"/>
            <w:r>
              <w:rPr>
                <w:i/>
                <w:color w:val="000000"/>
                <w:sz w:val="22"/>
                <w:szCs w:val="22"/>
                <w:lang w:val="id-ID"/>
              </w:rPr>
              <w:t xml:space="preserve"> as a </w:t>
            </w:r>
            <w:proofErr w:type="spellStart"/>
            <w:r>
              <w:rPr>
                <w:i/>
                <w:color w:val="000000"/>
                <w:sz w:val="22"/>
                <w:szCs w:val="22"/>
                <w:lang w:val="id-ID"/>
              </w:rPr>
              <w:t>firm</w:t>
            </w:r>
            <w:proofErr w:type="spellEnd"/>
            <w:r>
              <w:rPr>
                <w:i/>
                <w:color w:val="000000"/>
                <w:sz w:val="22"/>
                <w:szCs w:val="22"/>
                <w:lang w:val="id-ID"/>
              </w:rPr>
              <w:t xml:space="preserve"> </w:t>
            </w:r>
            <w:proofErr w:type="spellStart"/>
            <w:r>
              <w:rPr>
                <w:i/>
                <w:color w:val="000000"/>
                <w:sz w:val="22"/>
                <w:szCs w:val="22"/>
                <w:lang w:val="id-ID"/>
              </w:rPr>
              <w:t>foundation</w:t>
            </w:r>
            <w:proofErr w:type="spellEnd"/>
            <w:r>
              <w:rPr>
                <w:i/>
                <w:color w:val="000000"/>
                <w:sz w:val="22"/>
                <w:szCs w:val="22"/>
                <w:lang w:val="id-ID"/>
              </w:rPr>
              <w:t xml:space="preserve"> </w:t>
            </w:r>
            <w:proofErr w:type="spellStart"/>
            <w:r>
              <w:rPr>
                <w:i/>
                <w:color w:val="000000"/>
                <w:sz w:val="22"/>
                <w:szCs w:val="22"/>
                <w:lang w:val="id-ID"/>
              </w:rPr>
              <w:t>for</w:t>
            </w:r>
            <w:proofErr w:type="spellEnd"/>
            <w:r>
              <w:rPr>
                <w:i/>
                <w:color w:val="000000"/>
                <w:sz w:val="22"/>
                <w:szCs w:val="22"/>
                <w:lang w:val="id-ID"/>
              </w:rPr>
              <w:t xml:space="preserve"> </w:t>
            </w:r>
            <w:proofErr w:type="spellStart"/>
            <w:r>
              <w:rPr>
                <w:i/>
                <w:color w:val="000000"/>
                <w:sz w:val="22"/>
                <w:szCs w:val="22"/>
                <w:lang w:val="id-ID"/>
              </w:rPr>
              <w:t>Christological</w:t>
            </w:r>
            <w:proofErr w:type="spellEnd"/>
            <w:r>
              <w:rPr>
                <w:i/>
                <w:color w:val="000000"/>
                <w:sz w:val="22"/>
                <w:szCs w:val="22"/>
                <w:lang w:val="id-ID"/>
              </w:rPr>
              <w:t xml:space="preserve"> </w:t>
            </w:r>
            <w:proofErr w:type="spellStart"/>
            <w:r>
              <w:rPr>
                <w:i/>
                <w:color w:val="000000"/>
                <w:sz w:val="22"/>
                <w:szCs w:val="22"/>
                <w:lang w:val="id-ID"/>
              </w:rPr>
              <w:t>doctrine</w:t>
            </w:r>
            <w:proofErr w:type="spellEnd"/>
            <w:r>
              <w:rPr>
                <w:i/>
                <w:color w:val="000000"/>
                <w:sz w:val="22"/>
                <w:szCs w:val="22"/>
                <w:lang w:val="id-ID"/>
              </w:rPr>
              <w:t xml:space="preserve">, </w:t>
            </w:r>
            <w:proofErr w:type="spellStart"/>
            <w:r>
              <w:rPr>
                <w:i/>
                <w:color w:val="000000"/>
                <w:sz w:val="22"/>
                <w:szCs w:val="22"/>
                <w:lang w:val="id-ID"/>
              </w:rPr>
              <w:t>providing</w:t>
            </w:r>
            <w:proofErr w:type="spellEnd"/>
            <w:r>
              <w:rPr>
                <w:i/>
                <w:color w:val="000000"/>
                <w:sz w:val="22"/>
                <w:szCs w:val="22"/>
                <w:lang w:val="id-ID"/>
              </w:rPr>
              <w:t xml:space="preserve"> not </w:t>
            </w:r>
            <w:proofErr w:type="spellStart"/>
            <w:r>
              <w:rPr>
                <w:i/>
                <w:color w:val="000000"/>
                <w:sz w:val="22"/>
                <w:szCs w:val="22"/>
                <w:lang w:val="id-ID"/>
              </w:rPr>
              <w:t>only</w:t>
            </w:r>
            <w:proofErr w:type="spellEnd"/>
            <w:r>
              <w:rPr>
                <w:i/>
                <w:color w:val="000000"/>
                <w:sz w:val="22"/>
                <w:szCs w:val="22"/>
                <w:lang w:val="id-ID"/>
              </w:rPr>
              <w:t xml:space="preserve"> a </w:t>
            </w:r>
            <w:proofErr w:type="spellStart"/>
            <w:r>
              <w:rPr>
                <w:i/>
                <w:color w:val="000000"/>
                <w:sz w:val="22"/>
                <w:szCs w:val="22"/>
                <w:lang w:val="id-ID"/>
              </w:rPr>
              <w:t>theological</w:t>
            </w:r>
            <w:proofErr w:type="spellEnd"/>
            <w:r>
              <w:rPr>
                <w:i/>
                <w:color w:val="000000"/>
                <w:sz w:val="22"/>
                <w:szCs w:val="22"/>
                <w:lang w:val="id-ID"/>
              </w:rPr>
              <w:t xml:space="preserve"> basis </w:t>
            </w:r>
            <w:proofErr w:type="spellStart"/>
            <w:r>
              <w:rPr>
                <w:i/>
                <w:color w:val="000000"/>
                <w:sz w:val="22"/>
                <w:szCs w:val="22"/>
                <w:lang w:val="id-ID"/>
              </w:rPr>
              <w:t>for</w:t>
            </w:r>
            <w:proofErr w:type="spellEnd"/>
            <w:r>
              <w:rPr>
                <w:i/>
                <w:color w:val="000000"/>
                <w:sz w:val="22"/>
                <w:szCs w:val="22"/>
                <w:lang w:val="id-ID"/>
              </w:rPr>
              <w:t xml:space="preserve"> </w:t>
            </w:r>
            <w:proofErr w:type="spellStart"/>
            <w:r>
              <w:rPr>
                <w:i/>
                <w:color w:val="000000"/>
                <w:sz w:val="22"/>
                <w:szCs w:val="22"/>
                <w:lang w:val="id-ID"/>
              </w:rPr>
              <w:t>the</w:t>
            </w:r>
            <w:proofErr w:type="spellEnd"/>
            <w:r>
              <w:rPr>
                <w:i/>
                <w:color w:val="000000"/>
                <w:sz w:val="22"/>
                <w:szCs w:val="22"/>
                <w:lang w:val="id-ID"/>
              </w:rPr>
              <w:t xml:space="preserve"> </w:t>
            </w:r>
            <w:proofErr w:type="spellStart"/>
            <w:r>
              <w:rPr>
                <w:i/>
                <w:color w:val="000000"/>
                <w:sz w:val="22"/>
                <w:szCs w:val="22"/>
                <w:lang w:val="id-ID"/>
              </w:rPr>
              <w:t>church</w:t>
            </w:r>
            <w:proofErr w:type="spellEnd"/>
            <w:r>
              <w:rPr>
                <w:i/>
                <w:color w:val="000000"/>
                <w:sz w:val="22"/>
                <w:szCs w:val="22"/>
                <w:lang w:val="id-ID"/>
              </w:rPr>
              <w:t xml:space="preserve"> </w:t>
            </w:r>
            <w:proofErr w:type="spellStart"/>
            <w:r>
              <w:rPr>
                <w:i/>
                <w:color w:val="000000"/>
                <w:sz w:val="22"/>
                <w:szCs w:val="22"/>
                <w:lang w:val="id-ID"/>
              </w:rPr>
              <w:t>but</w:t>
            </w:r>
            <w:proofErr w:type="spellEnd"/>
            <w:r>
              <w:rPr>
                <w:i/>
                <w:color w:val="000000"/>
                <w:sz w:val="22"/>
                <w:szCs w:val="22"/>
                <w:lang w:val="id-ID"/>
              </w:rPr>
              <w:t xml:space="preserve"> </w:t>
            </w:r>
            <w:proofErr w:type="spellStart"/>
            <w:r>
              <w:rPr>
                <w:i/>
                <w:color w:val="000000"/>
                <w:sz w:val="22"/>
                <w:szCs w:val="22"/>
                <w:lang w:val="id-ID"/>
              </w:rPr>
              <w:t>also</w:t>
            </w:r>
            <w:proofErr w:type="spellEnd"/>
            <w:r>
              <w:rPr>
                <w:i/>
                <w:color w:val="000000"/>
                <w:sz w:val="22"/>
                <w:szCs w:val="22"/>
                <w:lang w:val="id-ID"/>
              </w:rPr>
              <w:t xml:space="preserve"> </w:t>
            </w:r>
            <w:proofErr w:type="spellStart"/>
            <w:r>
              <w:rPr>
                <w:i/>
                <w:color w:val="000000"/>
                <w:sz w:val="22"/>
                <w:szCs w:val="22"/>
                <w:lang w:val="id-ID"/>
              </w:rPr>
              <w:t>equipping</w:t>
            </w:r>
            <w:proofErr w:type="spellEnd"/>
            <w:r>
              <w:rPr>
                <w:i/>
                <w:color w:val="000000"/>
                <w:sz w:val="22"/>
                <w:szCs w:val="22"/>
                <w:lang w:val="id-ID"/>
              </w:rPr>
              <w:t xml:space="preserve"> </w:t>
            </w:r>
            <w:proofErr w:type="spellStart"/>
            <w:r>
              <w:rPr>
                <w:i/>
                <w:color w:val="000000"/>
                <w:sz w:val="22"/>
                <w:szCs w:val="22"/>
                <w:lang w:val="id-ID"/>
              </w:rPr>
              <w:t>Christians</w:t>
            </w:r>
            <w:proofErr w:type="spellEnd"/>
            <w:r>
              <w:rPr>
                <w:i/>
                <w:color w:val="000000"/>
                <w:sz w:val="22"/>
                <w:szCs w:val="22"/>
                <w:lang w:val="id-ID"/>
              </w:rPr>
              <w:t xml:space="preserve"> </w:t>
            </w:r>
            <w:proofErr w:type="spellStart"/>
            <w:r>
              <w:rPr>
                <w:i/>
                <w:color w:val="000000"/>
                <w:sz w:val="22"/>
                <w:szCs w:val="22"/>
                <w:lang w:val="id-ID"/>
              </w:rPr>
              <w:t>to</w:t>
            </w:r>
            <w:proofErr w:type="spellEnd"/>
            <w:r>
              <w:rPr>
                <w:i/>
                <w:color w:val="000000"/>
                <w:sz w:val="22"/>
                <w:szCs w:val="22"/>
                <w:lang w:val="id-ID"/>
              </w:rPr>
              <w:t xml:space="preserve"> </w:t>
            </w:r>
            <w:proofErr w:type="spellStart"/>
            <w:r>
              <w:rPr>
                <w:i/>
                <w:color w:val="000000"/>
                <w:sz w:val="22"/>
                <w:szCs w:val="22"/>
                <w:lang w:val="id-ID"/>
              </w:rPr>
              <w:t>confront</w:t>
            </w:r>
            <w:proofErr w:type="spellEnd"/>
            <w:r>
              <w:rPr>
                <w:i/>
                <w:color w:val="000000"/>
                <w:sz w:val="22"/>
                <w:szCs w:val="22"/>
                <w:lang w:val="id-ID"/>
              </w:rPr>
              <w:t xml:space="preserve"> </w:t>
            </w:r>
            <w:proofErr w:type="spellStart"/>
            <w:r>
              <w:rPr>
                <w:i/>
                <w:color w:val="000000"/>
                <w:sz w:val="22"/>
                <w:szCs w:val="22"/>
                <w:lang w:val="id-ID"/>
              </w:rPr>
              <w:t>the</w:t>
            </w:r>
            <w:proofErr w:type="spellEnd"/>
            <w:r>
              <w:rPr>
                <w:i/>
                <w:color w:val="000000"/>
                <w:sz w:val="22"/>
                <w:szCs w:val="22"/>
                <w:lang w:val="id-ID"/>
              </w:rPr>
              <w:t xml:space="preserve"> </w:t>
            </w:r>
            <w:proofErr w:type="spellStart"/>
            <w:r>
              <w:rPr>
                <w:i/>
                <w:color w:val="000000"/>
                <w:sz w:val="22"/>
                <w:szCs w:val="22"/>
                <w:lang w:val="id-ID"/>
              </w:rPr>
              <w:t>challenges</w:t>
            </w:r>
            <w:proofErr w:type="spellEnd"/>
            <w:r>
              <w:rPr>
                <w:i/>
                <w:color w:val="000000"/>
                <w:sz w:val="22"/>
                <w:szCs w:val="22"/>
                <w:lang w:val="id-ID"/>
              </w:rPr>
              <w:t xml:space="preserve"> </w:t>
            </w:r>
            <w:proofErr w:type="spellStart"/>
            <w:r>
              <w:rPr>
                <w:i/>
                <w:color w:val="000000"/>
                <w:sz w:val="22"/>
                <w:szCs w:val="22"/>
                <w:lang w:val="id-ID"/>
              </w:rPr>
              <w:t>of</w:t>
            </w:r>
            <w:proofErr w:type="spellEnd"/>
            <w:r>
              <w:rPr>
                <w:i/>
                <w:color w:val="000000"/>
                <w:sz w:val="22"/>
                <w:szCs w:val="22"/>
                <w:lang w:val="id-ID"/>
              </w:rPr>
              <w:t xml:space="preserve"> </w:t>
            </w:r>
            <w:proofErr w:type="spellStart"/>
            <w:r>
              <w:rPr>
                <w:i/>
                <w:color w:val="000000"/>
                <w:sz w:val="22"/>
                <w:szCs w:val="22"/>
                <w:lang w:val="id-ID"/>
              </w:rPr>
              <w:t>heretical</w:t>
            </w:r>
            <w:proofErr w:type="spellEnd"/>
            <w:r>
              <w:rPr>
                <w:i/>
                <w:color w:val="000000"/>
                <w:sz w:val="22"/>
                <w:szCs w:val="22"/>
                <w:lang w:val="id-ID"/>
              </w:rPr>
              <w:t xml:space="preserve"> </w:t>
            </w:r>
            <w:proofErr w:type="spellStart"/>
            <w:r>
              <w:rPr>
                <w:i/>
                <w:color w:val="000000"/>
                <w:sz w:val="22"/>
                <w:szCs w:val="22"/>
                <w:lang w:val="id-ID"/>
              </w:rPr>
              <w:t>teachings</w:t>
            </w:r>
            <w:proofErr w:type="spellEnd"/>
            <w:r>
              <w:rPr>
                <w:i/>
                <w:color w:val="000000"/>
                <w:sz w:val="22"/>
                <w:szCs w:val="22"/>
                <w:lang w:val="id-ID"/>
              </w:rPr>
              <w:t xml:space="preserve"> </w:t>
            </w:r>
            <w:proofErr w:type="spellStart"/>
            <w:r>
              <w:rPr>
                <w:i/>
                <w:color w:val="000000"/>
                <w:sz w:val="22"/>
                <w:szCs w:val="22"/>
                <w:lang w:val="id-ID"/>
              </w:rPr>
              <w:t>and</w:t>
            </w:r>
            <w:proofErr w:type="spellEnd"/>
            <w:r>
              <w:rPr>
                <w:i/>
                <w:color w:val="000000"/>
                <w:sz w:val="22"/>
                <w:szCs w:val="22"/>
                <w:lang w:val="id-ID"/>
              </w:rPr>
              <w:t xml:space="preserve"> modern </w:t>
            </w:r>
            <w:proofErr w:type="spellStart"/>
            <w:r>
              <w:rPr>
                <w:i/>
                <w:color w:val="000000"/>
                <w:sz w:val="22"/>
                <w:szCs w:val="22"/>
                <w:lang w:val="id-ID"/>
              </w:rPr>
              <w:t>denials</w:t>
            </w:r>
            <w:proofErr w:type="spellEnd"/>
            <w:r>
              <w:rPr>
                <w:i/>
                <w:color w:val="000000"/>
                <w:sz w:val="22"/>
                <w:szCs w:val="22"/>
                <w:lang w:val="id-ID"/>
              </w:rPr>
              <w:t xml:space="preserve"> </w:t>
            </w:r>
            <w:proofErr w:type="spellStart"/>
            <w:r>
              <w:rPr>
                <w:i/>
                <w:color w:val="000000"/>
                <w:sz w:val="22"/>
                <w:szCs w:val="22"/>
                <w:lang w:val="id-ID"/>
              </w:rPr>
              <w:t>of</w:t>
            </w:r>
            <w:proofErr w:type="spellEnd"/>
            <w:r>
              <w:rPr>
                <w:i/>
                <w:color w:val="000000"/>
                <w:sz w:val="22"/>
                <w:szCs w:val="22"/>
                <w:lang w:val="id-ID"/>
              </w:rPr>
              <w:t xml:space="preserve"> </w:t>
            </w:r>
            <w:proofErr w:type="spellStart"/>
            <w:r>
              <w:rPr>
                <w:i/>
                <w:color w:val="000000"/>
                <w:sz w:val="22"/>
                <w:szCs w:val="22"/>
                <w:lang w:val="id-ID"/>
              </w:rPr>
              <w:t>Christ’s</w:t>
            </w:r>
            <w:proofErr w:type="spellEnd"/>
            <w:r>
              <w:rPr>
                <w:i/>
                <w:color w:val="000000"/>
                <w:sz w:val="22"/>
                <w:szCs w:val="22"/>
                <w:lang w:val="id-ID"/>
              </w:rPr>
              <w:t xml:space="preserve"> </w:t>
            </w:r>
            <w:proofErr w:type="spellStart"/>
            <w:r>
              <w:rPr>
                <w:i/>
                <w:color w:val="000000"/>
                <w:sz w:val="22"/>
                <w:szCs w:val="22"/>
                <w:lang w:val="id-ID"/>
              </w:rPr>
              <w:t>divinity</w:t>
            </w:r>
            <w:proofErr w:type="spellEnd"/>
            <w:r>
              <w:rPr>
                <w:i/>
                <w:color w:val="000000"/>
                <w:sz w:val="22"/>
                <w:szCs w:val="22"/>
                <w:lang w:val="id-ID"/>
              </w:rPr>
              <w:t>.</w:t>
            </w:r>
          </w:p>
          <w:p w14:paraId="24158E29" w14:textId="77777777" w:rsidR="005C477A" w:rsidRDefault="005C477A">
            <w:pPr>
              <w:rPr>
                <w:rFonts w:eastAsia="Times New Roman"/>
                <w:i/>
                <w:color w:val="000000"/>
                <w:sz w:val="22"/>
                <w:szCs w:val="22"/>
              </w:rPr>
            </w:pPr>
          </w:p>
          <w:p w14:paraId="69FB7483" w14:textId="77777777" w:rsidR="005C477A" w:rsidRDefault="001C0569">
            <w:pPr>
              <w:rPr>
                <w:rFonts w:eastAsia="Times New Roman"/>
                <w:i/>
                <w:color w:val="000000"/>
                <w:sz w:val="22"/>
                <w:szCs w:val="22"/>
              </w:rPr>
            </w:pPr>
            <w:r>
              <w:rPr>
                <w:rFonts w:eastAsia="Times New Roman"/>
                <w:i/>
                <w:color w:val="000000"/>
                <w:sz w:val="22"/>
                <w:szCs w:val="22"/>
              </w:rPr>
              <w:t>___________________________________________________</w:t>
            </w:r>
          </w:p>
          <w:p w14:paraId="6EB1B994" w14:textId="77777777" w:rsidR="005C477A" w:rsidRDefault="001C0569">
            <w:pPr>
              <w:rPr>
                <w:rFonts w:eastAsia="Times New Roman"/>
                <w:b/>
                <w:i/>
                <w:color w:val="000000"/>
                <w:sz w:val="22"/>
                <w:szCs w:val="22"/>
              </w:rPr>
            </w:pPr>
            <w:r>
              <w:rPr>
                <w:rFonts w:eastAsia="Times New Roman"/>
                <w:b/>
                <w:i/>
                <w:color w:val="000000"/>
                <w:sz w:val="22"/>
                <w:szCs w:val="22"/>
              </w:rPr>
              <w:t>Keywords:</w:t>
            </w:r>
          </w:p>
          <w:p w14:paraId="33294380" w14:textId="77777777" w:rsidR="005C477A" w:rsidRDefault="001C0569">
            <w:pPr>
              <w:rPr>
                <w:rFonts w:eastAsia="Times New Roman"/>
                <w:i/>
                <w:color w:val="000000"/>
                <w:sz w:val="22"/>
                <w:szCs w:val="22"/>
              </w:rPr>
            </w:pPr>
            <w:r>
              <w:rPr>
                <w:rFonts w:eastAsia="Times New Roman"/>
                <w:color w:val="000000"/>
                <w:sz w:val="22"/>
                <w:szCs w:val="22"/>
              </w:rPr>
              <w:t>John 20:28, Divinity of Jesus, Christology</w:t>
            </w:r>
            <w:r>
              <w:rPr>
                <w:rFonts w:eastAsia="Times New Roman"/>
                <w:i/>
                <w:color w:val="000000"/>
                <w:sz w:val="22"/>
                <w:szCs w:val="22"/>
              </w:rPr>
              <w:t xml:space="preserve">, </w:t>
            </w:r>
            <w:r>
              <w:rPr>
                <w:rFonts w:eastAsia="Times New Roman"/>
                <w:iCs/>
                <w:color w:val="000000"/>
                <w:sz w:val="22"/>
                <w:szCs w:val="22"/>
              </w:rPr>
              <w:t>Thomas’s Confession</w:t>
            </w:r>
          </w:p>
          <w:p w14:paraId="510F4C28" w14:textId="77777777" w:rsidR="005C477A" w:rsidRDefault="001C0569">
            <w:pP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52E97F62" w14:textId="77777777" w:rsidR="005C477A" w:rsidRDefault="005C477A">
            <w:pPr>
              <w:jc w:val="both"/>
              <w:rPr>
                <w:rFonts w:ascii="EB Garamond" w:eastAsia="EB Garamond" w:hAnsi="EB Garamond" w:cs="EB Garamond"/>
                <w:color w:val="000000"/>
                <w:sz w:val="20"/>
                <w:szCs w:val="20"/>
              </w:rPr>
            </w:pPr>
          </w:p>
        </w:tc>
      </w:tr>
    </w:tbl>
    <w:p w14:paraId="4A5ADC64" w14:textId="77777777" w:rsidR="005C477A" w:rsidRDefault="005C477A">
      <w:pPr>
        <w:spacing w:line="288" w:lineRule="auto"/>
        <w:rPr>
          <w:rFonts w:ascii="Lustria" w:eastAsia="Lustria" w:hAnsi="Lustria" w:cs="Lustria"/>
          <w:color w:val="000000"/>
          <w:sz w:val="16"/>
          <w:szCs w:val="16"/>
        </w:rPr>
        <w:sectPr w:rsidR="005C477A">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1AC5C744" w14:textId="77777777" w:rsidR="005C477A" w:rsidRDefault="005C477A">
      <w:pPr>
        <w:widowControl w:val="0"/>
        <w:spacing w:line="276" w:lineRule="auto"/>
        <w:rPr>
          <w:rFonts w:ascii="Lustria" w:eastAsia="Lustria" w:hAnsi="Lustria" w:cs="Lustria"/>
          <w:color w:val="000000"/>
          <w:sz w:val="16"/>
          <w:szCs w:val="16"/>
        </w:rPr>
      </w:pPr>
    </w:p>
    <w:tbl>
      <w:tblPr>
        <w:tblStyle w:val="1"/>
        <w:tblW w:w="8667" w:type="dxa"/>
        <w:tblLayout w:type="fixed"/>
        <w:tblLook w:val="04A0" w:firstRow="1" w:lastRow="0" w:firstColumn="1" w:lastColumn="0" w:noHBand="0" w:noVBand="1"/>
      </w:tblPr>
      <w:tblGrid>
        <w:gridCol w:w="5111"/>
        <w:gridCol w:w="3556"/>
      </w:tblGrid>
      <w:tr w:rsidR="005C477A" w14:paraId="4971EC3A" w14:textId="77777777">
        <w:tc>
          <w:tcPr>
            <w:tcW w:w="5111" w:type="dxa"/>
            <w:tcBorders>
              <w:top w:val="single" w:sz="4" w:space="0" w:color="000000"/>
            </w:tcBorders>
          </w:tcPr>
          <w:p w14:paraId="307A3480" w14:textId="77777777" w:rsidR="005C477A" w:rsidRDefault="005C477A">
            <w:pPr>
              <w:spacing w:line="288" w:lineRule="auto"/>
              <w:rPr>
                <w:rFonts w:ascii="Lustria" w:eastAsia="Lustria" w:hAnsi="Lustria" w:cs="Lustria"/>
                <w:color w:val="000000"/>
                <w:sz w:val="16"/>
                <w:szCs w:val="16"/>
              </w:rPr>
            </w:pPr>
          </w:p>
        </w:tc>
        <w:tc>
          <w:tcPr>
            <w:tcW w:w="3556" w:type="dxa"/>
            <w:tcBorders>
              <w:top w:val="single" w:sz="4" w:space="0" w:color="000000"/>
            </w:tcBorders>
          </w:tcPr>
          <w:p w14:paraId="5B3CE033" w14:textId="77777777" w:rsidR="005C477A" w:rsidRDefault="005C477A">
            <w:pP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328055E5" w14:textId="77777777" w:rsidR="005C477A" w:rsidRDefault="001C0569" w:rsidP="001B0B3F">
      <w:pPr>
        <w:spacing w:line="360" w:lineRule="auto"/>
        <w:jc w:val="both"/>
        <w:rPr>
          <w:b/>
        </w:rPr>
      </w:pPr>
      <w:r>
        <w:rPr>
          <w:b/>
        </w:rPr>
        <w:t>PENDAHULUAN</w:t>
      </w:r>
    </w:p>
    <w:p w14:paraId="006C1075" w14:textId="77777777" w:rsidR="005C477A" w:rsidRDefault="001C0569" w:rsidP="001B0B3F">
      <w:pPr>
        <w:spacing w:line="360" w:lineRule="auto"/>
        <w:ind w:firstLine="720"/>
        <w:jc w:val="both"/>
      </w:pPr>
      <w:proofErr w:type="spellStart"/>
      <w:r>
        <w:t>Keilahian</w:t>
      </w:r>
      <w:proofErr w:type="spellEnd"/>
      <w:r>
        <w:t xml:space="preserve"> </w:t>
      </w:r>
      <w:proofErr w:type="spellStart"/>
      <w:r>
        <w:t>Yesus</w:t>
      </w:r>
      <w:proofErr w:type="spellEnd"/>
      <w:r>
        <w:t xml:space="preserve"> Kristus </w:t>
      </w:r>
      <w:proofErr w:type="spellStart"/>
      <w:r>
        <w:t>merupakan</w:t>
      </w:r>
      <w:proofErr w:type="spellEnd"/>
      <w:r>
        <w:t xml:space="preserve"> salah </w:t>
      </w:r>
      <w:proofErr w:type="spellStart"/>
      <w:r>
        <w:t>satu</w:t>
      </w:r>
      <w:proofErr w:type="spellEnd"/>
      <w:r>
        <w:t xml:space="preserve"> </w:t>
      </w:r>
      <w:proofErr w:type="spellStart"/>
      <w:r>
        <w:t>aspek</w:t>
      </w:r>
      <w:proofErr w:type="spellEnd"/>
      <w:r>
        <w:t xml:space="preserve"> </w:t>
      </w:r>
      <w:proofErr w:type="spellStart"/>
      <w:r>
        <w:t>sentral</w:t>
      </w:r>
      <w:proofErr w:type="spellEnd"/>
      <w:r>
        <w:t xml:space="preserve"> </w:t>
      </w:r>
      <w:proofErr w:type="spellStart"/>
      <w:r>
        <w:t>dalam</w:t>
      </w:r>
      <w:proofErr w:type="spellEnd"/>
      <w:r>
        <w:t xml:space="preserve"> </w:t>
      </w:r>
      <w:proofErr w:type="spellStart"/>
      <w:r>
        <w:t>doktrin</w:t>
      </w:r>
      <w:proofErr w:type="spellEnd"/>
      <w:r>
        <w:t xml:space="preserve"> </w:t>
      </w:r>
      <w:proofErr w:type="spellStart"/>
      <w:r>
        <w:t>Kristologi</w:t>
      </w:r>
      <w:proofErr w:type="spellEnd"/>
      <w:r>
        <w:t xml:space="preserve"> dan </w:t>
      </w:r>
      <w:proofErr w:type="spellStart"/>
      <w:r>
        <w:t>menjadi</w:t>
      </w:r>
      <w:proofErr w:type="spellEnd"/>
      <w:r>
        <w:t xml:space="preserve"> </w:t>
      </w:r>
      <w:proofErr w:type="spellStart"/>
      <w:r>
        <w:t>pokok</w:t>
      </w:r>
      <w:proofErr w:type="spellEnd"/>
      <w:r>
        <w:t xml:space="preserve"> </w:t>
      </w:r>
      <w:proofErr w:type="spellStart"/>
      <w:r>
        <w:t>perdebatan</w:t>
      </w:r>
      <w:proofErr w:type="spellEnd"/>
      <w:r>
        <w:t xml:space="preserve"> </w:t>
      </w:r>
      <w:proofErr w:type="spellStart"/>
      <w:r>
        <w:t>teologis</w:t>
      </w:r>
      <w:proofErr w:type="spellEnd"/>
      <w:r>
        <w:t xml:space="preserve"> </w:t>
      </w:r>
      <w:proofErr w:type="spellStart"/>
      <w:r>
        <w:t>sejak</w:t>
      </w:r>
      <w:proofErr w:type="spellEnd"/>
      <w:r>
        <w:t xml:space="preserve"> masa </w:t>
      </w:r>
      <w:proofErr w:type="spellStart"/>
      <w:r>
        <w:t>gereja</w:t>
      </w:r>
      <w:proofErr w:type="spellEnd"/>
      <w:r>
        <w:t xml:space="preserve"> </w:t>
      </w:r>
      <w:proofErr w:type="spellStart"/>
      <w:r>
        <w:t>mula-mula</w:t>
      </w:r>
      <w:proofErr w:type="spellEnd"/>
      <w:r>
        <w:t xml:space="preserve"> </w:t>
      </w:r>
      <w:proofErr w:type="spellStart"/>
      <w:r>
        <w:t>hingga</w:t>
      </w:r>
      <w:proofErr w:type="spellEnd"/>
      <w:r>
        <w:t xml:space="preserve"> </w:t>
      </w:r>
      <w:proofErr w:type="spellStart"/>
      <w:r>
        <w:t>kini</w:t>
      </w:r>
      <w:proofErr w:type="spellEnd"/>
      <w:r>
        <w:t xml:space="preserve">. Oleh </w:t>
      </w:r>
      <w:proofErr w:type="spellStart"/>
      <w:r>
        <w:t>sebab</w:t>
      </w:r>
      <w:proofErr w:type="spellEnd"/>
      <w:r>
        <w:t xml:space="preserve"> </w:t>
      </w:r>
      <w:proofErr w:type="spellStart"/>
      <w:r>
        <w:t>itu</w:t>
      </w:r>
      <w:proofErr w:type="spellEnd"/>
      <w:r>
        <w:t xml:space="preserve">, </w:t>
      </w:r>
      <w:proofErr w:type="spellStart"/>
      <w:r>
        <w:t>kajian</w:t>
      </w:r>
      <w:proofErr w:type="spellEnd"/>
      <w:r>
        <w:t xml:space="preserve"> </w:t>
      </w:r>
      <w:proofErr w:type="spellStart"/>
      <w:r>
        <w:t>mengenai</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perlu</w:t>
      </w:r>
      <w:proofErr w:type="spellEnd"/>
      <w:r>
        <w:t xml:space="preserve"> </w:t>
      </w:r>
      <w:proofErr w:type="spellStart"/>
      <w:r>
        <w:t>terus</w:t>
      </w:r>
      <w:proofErr w:type="spellEnd"/>
      <w:r>
        <w:t xml:space="preserve"> </w:t>
      </w:r>
      <w:proofErr w:type="spellStart"/>
      <w:r>
        <w:t>dilakukan</w:t>
      </w:r>
      <w:proofErr w:type="spellEnd"/>
      <w:r>
        <w:t xml:space="preserve"> guna </w:t>
      </w:r>
      <w:proofErr w:type="spellStart"/>
      <w:r>
        <w:t>menegaskan</w:t>
      </w:r>
      <w:proofErr w:type="spellEnd"/>
      <w:r>
        <w:t xml:space="preserve"> </w:t>
      </w:r>
      <w:proofErr w:type="spellStart"/>
      <w:r>
        <w:t>dasar</w:t>
      </w:r>
      <w:proofErr w:type="spellEnd"/>
      <w:r>
        <w:t xml:space="preserve"> </w:t>
      </w:r>
      <w:proofErr w:type="spellStart"/>
      <w:r>
        <w:t>biblika</w:t>
      </w:r>
      <w:proofErr w:type="spellEnd"/>
      <w:r>
        <w:t xml:space="preserve"> yang </w:t>
      </w:r>
      <w:proofErr w:type="spellStart"/>
      <w:r>
        <w:t>kokoh</w:t>
      </w:r>
      <w:proofErr w:type="spellEnd"/>
      <w:r>
        <w:t xml:space="preserve"> di </w:t>
      </w:r>
      <w:proofErr w:type="spellStart"/>
      <w:r>
        <w:t>tengah</w:t>
      </w:r>
      <w:proofErr w:type="spellEnd"/>
      <w:r>
        <w:t xml:space="preserve"> </w:t>
      </w:r>
      <w:proofErr w:type="spellStart"/>
      <w:r>
        <w:t>beragam</w:t>
      </w:r>
      <w:proofErr w:type="spellEnd"/>
      <w:r>
        <w:t xml:space="preserve"> </w:t>
      </w:r>
      <w:proofErr w:type="spellStart"/>
      <w:r>
        <w:t>penafsiran</w:t>
      </w:r>
      <w:proofErr w:type="spellEnd"/>
      <w:r>
        <w:t xml:space="preserve"> </w:t>
      </w:r>
      <w:proofErr w:type="spellStart"/>
      <w:r>
        <w:t>kontemporer</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menjadi</w:t>
      </w:r>
      <w:proofErr w:type="spellEnd"/>
      <w:r>
        <w:t xml:space="preserve"> </w:t>
      </w:r>
      <w:proofErr w:type="spellStart"/>
      <w:r>
        <w:t>ciri</w:t>
      </w:r>
      <w:proofErr w:type="spellEnd"/>
      <w:r>
        <w:t xml:space="preserve"> </w:t>
      </w:r>
      <w:proofErr w:type="spellStart"/>
      <w:r>
        <w:t>khas</w:t>
      </w:r>
      <w:proofErr w:type="spellEnd"/>
      <w:r>
        <w:t xml:space="preserve"> yang </w:t>
      </w:r>
      <w:proofErr w:type="spellStart"/>
      <w:r>
        <w:t>membedakan</w:t>
      </w:r>
      <w:proofErr w:type="spellEnd"/>
      <w:r>
        <w:t xml:space="preserve"> </w:t>
      </w:r>
      <w:proofErr w:type="spellStart"/>
      <w:r>
        <w:t>Kekristenan</w:t>
      </w:r>
      <w:proofErr w:type="spellEnd"/>
      <w:r>
        <w:t xml:space="preserve"> </w:t>
      </w:r>
      <w:proofErr w:type="spellStart"/>
      <w:r>
        <w:t>dari</w:t>
      </w:r>
      <w:proofErr w:type="spellEnd"/>
      <w:r>
        <w:t xml:space="preserve"> agama lain yang </w:t>
      </w:r>
      <w:proofErr w:type="spellStart"/>
      <w:r>
        <w:t>pemimpinnya</w:t>
      </w:r>
      <w:proofErr w:type="spellEnd"/>
      <w:r>
        <w:t xml:space="preserve"> </w:t>
      </w:r>
      <w:proofErr w:type="spellStart"/>
      <w:r>
        <w:t>tidak</w:t>
      </w:r>
      <w:proofErr w:type="spellEnd"/>
      <w:r>
        <w:t xml:space="preserve"> </w:t>
      </w:r>
      <w:proofErr w:type="spellStart"/>
      <w:r>
        <w:t>dianggap</w:t>
      </w:r>
      <w:proofErr w:type="spellEnd"/>
      <w:r>
        <w:t xml:space="preserve"> </w:t>
      </w:r>
      <w:proofErr w:type="spellStart"/>
      <w:r>
        <w:t>ilahi</w:t>
      </w:r>
      <w:proofErr w:type="spellEnd"/>
      <w:r>
        <w:t xml:space="preserve">. Hal </w:t>
      </w:r>
      <w:proofErr w:type="spellStart"/>
      <w:r>
        <w:t>ini</w:t>
      </w:r>
      <w:proofErr w:type="spellEnd"/>
      <w:r>
        <w:t xml:space="preserve"> </w:t>
      </w:r>
      <w:proofErr w:type="spellStart"/>
      <w:r>
        <w:t>ditegaskan</w:t>
      </w:r>
      <w:proofErr w:type="spellEnd"/>
      <w:r>
        <w:t xml:space="preserve"> </w:t>
      </w:r>
      <w:proofErr w:type="spellStart"/>
      <w:r>
        <w:t>secara</w:t>
      </w:r>
      <w:proofErr w:type="spellEnd"/>
      <w:r>
        <w:t xml:space="preserve"> </w:t>
      </w:r>
      <w:proofErr w:type="spellStart"/>
      <w:r>
        <w:t>konsisten</w:t>
      </w:r>
      <w:proofErr w:type="spellEnd"/>
      <w:r>
        <w:t xml:space="preserve"> </w:t>
      </w:r>
      <w:proofErr w:type="spellStart"/>
      <w:r>
        <w:t>dalam</w:t>
      </w:r>
      <w:proofErr w:type="spellEnd"/>
      <w:r>
        <w:t xml:space="preserve"> </w:t>
      </w:r>
      <w:proofErr w:type="spellStart"/>
      <w:r>
        <w:t>berbagai</w:t>
      </w:r>
      <w:proofErr w:type="spellEnd"/>
      <w:r>
        <w:t xml:space="preserve"> </w:t>
      </w:r>
      <w:proofErr w:type="spellStart"/>
      <w:r>
        <w:t>pengakuan</w:t>
      </w:r>
      <w:proofErr w:type="spellEnd"/>
      <w:r>
        <w:t xml:space="preserve"> </w:t>
      </w:r>
      <w:proofErr w:type="spellStart"/>
      <w:r>
        <w:t>iman</w:t>
      </w:r>
      <w:proofErr w:type="spellEnd"/>
      <w:r>
        <w:t xml:space="preserve">, </w:t>
      </w:r>
      <w:proofErr w:type="spellStart"/>
      <w:r>
        <w:t>mulai</w:t>
      </w:r>
      <w:proofErr w:type="spellEnd"/>
      <w:r>
        <w:t xml:space="preserve"> </w:t>
      </w:r>
      <w:proofErr w:type="spellStart"/>
      <w:r>
        <w:t>dari</w:t>
      </w:r>
      <w:proofErr w:type="spellEnd"/>
      <w:r>
        <w:t xml:space="preserve"> </w:t>
      </w:r>
      <w:proofErr w:type="spellStart"/>
      <w:r>
        <w:t>Pengakuan</w:t>
      </w:r>
      <w:proofErr w:type="spellEnd"/>
      <w:r>
        <w:t xml:space="preserve"> Iman Rasuli, </w:t>
      </w:r>
      <w:proofErr w:type="spellStart"/>
      <w:r>
        <w:t>Nicea</w:t>
      </w:r>
      <w:proofErr w:type="spellEnd"/>
      <w:r>
        <w:t xml:space="preserve">, </w:t>
      </w:r>
      <w:proofErr w:type="spellStart"/>
      <w:r>
        <w:t>Definisi</w:t>
      </w:r>
      <w:proofErr w:type="spellEnd"/>
      <w:r>
        <w:t xml:space="preserve"> </w:t>
      </w:r>
      <w:proofErr w:type="spellStart"/>
      <w:r>
        <w:t>Kalsedon</w:t>
      </w:r>
      <w:proofErr w:type="spellEnd"/>
      <w:r>
        <w:t xml:space="preserve">, </w:t>
      </w:r>
      <w:proofErr w:type="spellStart"/>
      <w:r>
        <w:t>hingga</w:t>
      </w:r>
      <w:proofErr w:type="spellEnd"/>
      <w:r>
        <w:t xml:space="preserve"> </w:t>
      </w:r>
      <w:proofErr w:type="spellStart"/>
      <w:r>
        <w:t>tradisi</w:t>
      </w:r>
      <w:proofErr w:type="spellEnd"/>
      <w:r>
        <w:t xml:space="preserve"> </w:t>
      </w:r>
      <w:proofErr w:type="spellStart"/>
      <w:r>
        <w:t>Katolik</w:t>
      </w:r>
      <w:proofErr w:type="spellEnd"/>
      <w:r>
        <w:t xml:space="preserve"> Roma dan </w:t>
      </w:r>
      <w:proofErr w:type="spellStart"/>
      <w:r>
        <w:t>Protestan</w:t>
      </w:r>
      <w:proofErr w:type="spellEnd"/>
      <w:r>
        <w:rPr>
          <w:rStyle w:val="ReferensiCatatanKaki"/>
        </w:rPr>
        <w:footnoteReference w:id="1"/>
      </w:r>
      <w:r>
        <w:t xml:space="preserve">. </w:t>
      </w:r>
      <w:proofErr w:type="spellStart"/>
      <w:r>
        <w:t>Perbedaan</w:t>
      </w:r>
      <w:proofErr w:type="spellEnd"/>
      <w:r>
        <w:t xml:space="preserve"> </w:t>
      </w:r>
      <w:proofErr w:type="spellStart"/>
      <w:r>
        <w:t>mendasar</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identitas</w:t>
      </w:r>
      <w:proofErr w:type="spellEnd"/>
      <w:r>
        <w:t xml:space="preserve"> </w:t>
      </w:r>
      <w:proofErr w:type="spellStart"/>
      <w:r>
        <w:t>teologis</w:t>
      </w:r>
      <w:proofErr w:type="spellEnd"/>
      <w:r>
        <w:t xml:space="preserve"> yang </w:t>
      </w:r>
      <w:proofErr w:type="spellStart"/>
      <w:r>
        <w:t>tidak</w:t>
      </w:r>
      <w:proofErr w:type="spellEnd"/>
      <w:r>
        <w:t xml:space="preserve"> </w:t>
      </w:r>
      <w:proofErr w:type="spellStart"/>
      <w:r>
        <w:t>bisa</w:t>
      </w:r>
      <w:proofErr w:type="spellEnd"/>
      <w:r>
        <w:t xml:space="preserve"> </w:t>
      </w:r>
      <w:proofErr w:type="spellStart"/>
      <w:r>
        <w:t>dinegosiasikan</w:t>
      </w:r>
      <w:proofErr w:type="spellEnd"/>
      <w:r>
        <w:t xml:space="preserve">, </w:t>
      </w:r>
      <w:proofErr w:type="spellStart"/>
      <w:r>
        <w:t>sebab</w:t>
      </w:r>
      <w:proofErr w:type="spellEnd"/>
      <w:r>
        <w:t xml:space="preserve"> </w:t>
      </w:r>
      <w:proofErr w:type="spellStart"/>
      <w:r>
        <w:t>menyangkut</w:t>
      </w:r>
      <w:proofErr w:type="spellEnd"/>
      <w:r>
        <w:t xml:space="preserve"> inti </w:t>
      </w:r>
      <w:proofErr w:type="spellStart"/>
      <w:r>
        <w:t>iman</w:t>
      </w:r>
      <w:proofErr w:type="spellEnd"/>
      <w:r>
        <w:t xml:space="preserve"> Kristen. </w:t>
      </w:r>
      <w:proofErr w:type="spellStart"/>
      <w:r>
        <w:t>Gereja</w:t>
      </w:r>
      <w:proofErr w:type="spellEnd"/>
      <w:r>
        <w:t xml:space="preserve"> </w:t>
      </w:r>
      <w:proofErr w:type="spellStart"/>
      <w:r>
        <w:t>perdana</w:t>
      </w:r>
      <w:proofErr w:type="spellEnd"/>
      <w:r>
        <w:t xml:space="preserve"> </w:t>
      </w:r>
      <w:proofErr w:type="spellStart"/>
      <w:r>
        <w:t>sesungguhnya</w:t>
      </w:r>
      <w:proofErr w:type="spellEnd"/>
      <w:r>
        <w:t xml:space="preserve"> </w:t>
      </w:r>
      <w:proofErr w:type="spellStart"/>
      <w:r>
        <w:t>percaya</w:t>
      </w:r>
      <w:proofErr w:type="spellEnd"/>
      <w:r>
        <w:t xml:space="preserve"> dan </w:t>
      </w:r>
      <w:proofErr w:type="spellStart"/>
      <w:r>
        <w:t>mengakui</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adalah</w:t>
      </w:r>
      <w:proofErr w:type="spellEnd"/>
      <w:r>
        <w:t xml:space="preserve"> </w:t>
      </w:r>
      <w:proofErr w:type="spellStart"/>
      <w:r>
        <w:t>ilahi</w:t>
      </w:r>
      <w:proofErr w:type="spellEnd"/>
      <w:r>
        <w:t xml:space="preserve">. Hal </w:t>
      </w:r>
      <w:proofErr w:type="spellStart"/>
      <w:r>
        <w:t>ini</w:t>
      </w:r>
      <w:proofErr w:type="spellEnd"/>
      <w:r>
        <w:t xml:space="preserve"> </w:t>
      </w:r>
      <w:proofErr w:type="spellStart"/>
      <w:r>
        <w:t>dapat</w:t>
      </w:r>
      <w:proofErr w:type="spellEnd"/>
      <w:r>
        <w:t xml:space="preserve"> </w:t>
      </w:r>
      <w:proofErr w:type="spellStart"/>
      <w:r>
        <w:t>dibuktikan</w:t>
      </w:r>
      <w:proofErr w:type="spellEnd"/>
      <w:r>
        <w:t xml:space="preserve"> </w:t>
      </w:r>
      <w:proofErr w:type="spellStart"/>
      <w:r>
        <w:t>melalui</w:t>
      </w:r>
      <w:proofErr w:type="spellEnd"/>
      <w:r>
        <w:t xml:space="preserve"> </w:t>
      </w:r>
      <w:proofErr w:type="spellStart"/>
      <w:r>
        <w:t>pemahaman</w:t>
      </w:r>
      <w:proofErr w:type="spellEnd"/>
      <w:r>
        <w:t xml:space="preserve"> yang </w:t>
      </w:r>
      <w:proofErr w:type="spellStart"/>
      <w:r>
        <w:t>tepat</w:t>
      </w:r>
      <w:proofErr w:type="spellEnd"/>
      <w:r>
        <w:t xml:space="preserve"> </w:t>
      </w:r>
      <w:proofErr w:type="spellStart"/>
      <w:r>
        <w:t>atas</w:t>
      </w:r>
      <w:proofErr w:type="spellEnd"/>
      <w:r>
        <w:t xml:space="preserve"> </w:t>
      </w:r>
      <w:proofErr w:type="spellStart"/>
      <w:r>
        <w:t>penggunaan</w:t>
      </w:r>
      <w:proofErr w:type="spellEnd"/>
      <w:r>
        <w:t xml:space="preserve"> </w:t>
      </w:r>
      <w:proofErr w:type="spellStart"/>
      <w:r>
        <w:t>gelar</w:t>
      </w:r>
      <w:proofErr w:type="spellEnd"/>
      <w:r>
        <w:t xml:space="preserve"> </w:t>
      </w:r>
      <w:r>
        <w:rPr>
          <w:i/>
          <w:iCs/>
        </w:rPr>
        <w:t>Kyrios</w:t>
      </w:r>
      <w:r>
        <w:t xml:space="preserve"> </w:t>
      </w:r>
      <w:proofErr w:type="spellStart"/>
      <w:r>
        <w:t>dalam</w:t>
      </w:r>
      <w:proofErr w:type="spellEnd"/>
      <w:r>
        <w:t xml:space="preserve"> </w:t>
      </w:r>
      <w:proofErr w:type="spellStart"/>
      <w:r>
        <w:t>pengakuan</w:t>
      </w:r>
      <w:proofErr w:type="spellEnd"/>
      <w:r>
        <w:t xml:space="preserve"> </w:t>
      </w:r>
      <w:proofErr w:type="spellStart"/>
      <w:r>
        <w:t>iman</w:t>
      </w:r>
      <w:proofErr w:type="spellEnd"/>
      <w:r>
        <w:t xml:space="preserve"> </w:t>
      </w:r>
      <w:proofErr w:type="spellStart"/>
      <w:r>
        <w:t>gereja</w:t>
      </w:r>
      <w:proofErr w:type="spellEnd"/>
      <w:r>
        <w:t xml:space="preserve"> </w:t>
      </w:r>
      <w:proofErr w:type="spellStart"/>
      <w:r>
        <w:t>mula-mula</w:t>
      </w:r>
      <w:proofErr w:type="spellEnd"/>
      <w:r>
        <w:t xml:space="preserve">, </w:t>
      </w:r>
      <w:proofErr w:type="spellStart"/>
      <w:r>
        <w:t>serta</w:t>
      </w:r>
      <w:proofErr w:type="spellEnd"/>
      <w:r>
        <w:t xml:space="preserve"> </w:t>
      </w:r>
      <w:proofErr w:type="spellStart"/>
      <w:r>
        <w:t>dari</w:t>
      </w:r>
      <w:proofErr w:type="spellEnd"/>
      <w:r>
        <w:t xml:space="preserve"> </w:t>
      </w:r>
      <w:proofErr w:type="spellStart"/>
      <w:r>
        <w:t>cara</w:t>
      </w:r>
      <w:proofErr w:type="spellEnd"/>
      <w:r>
        <w:t xml:space="preserve"> Rasul Paulus </w:t>
      </w:r>
      <w:proofErr w:type="spellStart"/>
      <w:r>
        <w:t>menggunakan</w:t>
      </w:r>
      <w:proofErr w:type="spellEnd"/>
      <w:r>
        <w:t xml:space="preserve"> nama </w:t>
      </w:r>
      <w:proofErr w:type="spellStart"/>
      <w:r>
        <w:t>Yesus</w:t>
      </w:r>
      <w:proofErr w:type="spellEnd"/>
      <w:r>
        <w:t xml:space="preserve"> </w:t>
      </w:r>
      <w:proofErr w:type="spellStart"/>
      <w:r>
        <w:t>sejajar</w:t>
      </w:r>
      <w:proofErr w:type="spellEnd"/>
      <w:r>
        <w:t xml:space="preserve"> </w:t>
      </w:r>
      <w:proofErr w:type="spellStart"/>
      <w:r>
        <w:t>dengan</w:t>
      </w:r>
      <w:proofErr w:type="spellEnd"/>
      <w:r>
        <w:t xml:space="preserve"> </w:t>
      </w:r>
      <w:proofErr w:type="spellStart"/>
      <w:r>
        <w:t>penggunaan</w:t>
      </w:r>
      <w:proofErr w:type="spellEnd"/>
      <w:r>
        <w:t xml:space="preserve"> nama YHWH </w:t>
      </w:r>
      <w:proofErr w:type="spellStart"/>
      <w:r>
        <w:t>dalam</w:t>
      </w:r>
      <w:proofErr w:type="spellEnd"/>
      <w:r>
        <w:t xml:space="preserve"> </w:t>
      </w:r>
      <w:proofErr w:type="spellStart"/>
      <w:r>
        <w:t>Perjanjian</w:t>
      </w:r>
      <w:proofErr w:type="spellEnd"/>
      <w:r>
        <w:t xml:space="preserve"> Lama</w:t>
      </w:r>
      <w:r>
        <w:rPr>
          <w:rStyle w:val="ReferensiCatatanKaki"/>
        </w:rPr>
        <w:footnoteReference w:id="2"/>
      </w:r>
      <w:r>
        <w:t xml:space="preserve">. Hal </w:t>
      </w:r>
      <w:proofErr w:type="spellStart"/>
      <w:r>
        <w:t>ini</w:t>
      </w:r>
      <w:proofErr w:type="spellEnd"/>
      <w:r>
        <w:t xml:space="preserve"> </w:t>
      </w:r>
      <w:proofErr w:type="spellStart"/>
      <w:r>
        <w:t>memperlihatkan</w:t>
      </w:r>
      <w:proofErr w:type="spellEnd"/>
      <w:r>
        <w:t xml:space="preserve"> </w:t>
      </w:r>
      <w:proofErr w:type="spellStart"/>
      <w:r>
        <w:t>bahwa</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doktrin</w:t>
      </w:r>
      <w:proofErr w:type="spellEnd"/>
      <w:r>
        <w:t xml:space="preserve"> formal, </w:t>
      </w:r>
      <w:proofErr w:type="spellStart"/>
      <w:r>
        <w:t>tetapi</w:t>
      </w:r>
      <w:proofErr w:type="spellEnd"/>
      <w:r>
        <w:t xml:space="preserve"> </w:t>
      </w:r>
      <w:proofErr w:type="spellStart"/>
      <w:r>
        <w:t>keyakinan</w:t>
      </w:r>
      <w:proofErr w:type="spellEnd"/>
      <w:r>
        <w:t xml:space="preserve"> yang </w:t>
      </w:r>
      <w:proofErr w:type="spellStart"/>
      <w:r>
        <w:t>dihidupi</w:t>
      </w:r>
      <w:proofErr w:type="spellEnd"/>
      <w:r>
        <w:t xml:space="preserve"> dan </w:t>
      </w:r>
      <w:proofErr w:type="spellStart"/>
      <w:r>
        <w:t>diakui</w:t>
      </w:r>
      <w:proofErr w:type="spellEnd"/>
      <w:r>
        <w:t xml:space="preserve"> </w:t>
      </w:r>
      <w:proofErr w:type="spellStart"/>
      <w:r>
        <w:t>sejak</w:t>
      </w:r>
      <w:proofErr w:type="spellEnd"/>
      <w:r>
        <w:t xml:space="preserve"> </w:t>
      </w:r>
      <w:proofErr w:type="spellStart"/>
      <w:r>
        <w:t>awal</w:t>
      </w:r>
      <w:proofErr w:type="spellEnd"/>
      <w:r>
        <w:t xml:space="preserve"> </w:t>
      </w:r>
      <w:proofErr w:type="spellStart"/>
      <w:r>
        <w:t>pertumbuhan</w:t>
      </w:r>
      <w:proofErr w:type="spellEnd"/>
      <w:r>
        <w:t xml:space="preserve"> </w:t>
      </w:r>
      <w:proofErr w:type="spellStart"/>
      <w:r>
        <w:t>gereja</w:t>
      </w:r>
      <w:proofErr w:type="spellEnd"/>
      <w:r>
        <w:t xml:space="preserve">. </w:t>
      </w:r>
      <w:proofErr w:type="spellStart"/>
      <w:r>
        <w:t>Dengan</w:t>
      </w:r>
      <w:proofErr w:type="spellEnd"/>
      <w:r>
        <w:t xml:space="preserve"> </w:t>
      </w:r>
      <w:proofErr w:type="spellStart"/>
      <w:r>
        <w:t>dasar</w:t>
      </w:r>
      <w:proofErr w:type="spellEnd"/>
      <w:r>
        <w:t xml:space="preserve"> </w:t>
      </w:r>
      <w:proofErr w:type="spellStart"/>
      <w:r>
        <w:t>pengakuan</w:t>
      </w:r>
      <w:proofErr w:type="spellEnd"/>
      <w:r>
        <w:t xml:space="preserve"> </w:t>
      </w:r>
      <w:proofErr w:type="spellStart"/>
      <w:r>
        <w:t>iman</w:t>
      </w:r>
      <w:proofErr w:type="spellEnd"/>
      <w:r>
        <w:t xml:space="preserve"> </w:t>
      </w:r>
      <w:proofErr w:type="spellStart"/>
      <w:r>
        <w:t>gereja</w:t>
      </w:r>
      <w:proofErr w:type="spellEnd"/>
      <w:r>
        <w:t xml:space="preserve"> </w:t>
      </w:r>
      <w:proofErr w:type="spellStart"/>
      <w:r>
        <w:t>mula-mula</w:t>
      </w:r>
      <w:proofErr w:type="spellEnd"/>
      <w:r>
        <w:t xml:space="preserve"> yang </w:t>
      </w:r>
      <w:proofErr w:type="spellStart"/>
      <w:r>
        <w:t>menegaskan</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tampak</w:t>
      </w:r>
      <w:proofErr w:type="spellEnd"/>
      <w:r>
        <w:t xml:space="preserve"> </w:t>
      </w:r>
      <w:proofErr w:type="spellStart"/>
      <w:r>
        <w:t>jelas</w:t>
      </w:r>
      <w:proofErr w:type="spellEnd"/>
      <w:r>
        <w:t xml:space="preserve"> </w:t>
      </w:r>
      <w:proofErr w:type="spellStart"/>
      <w:r>
        <w:t>bahwa</w:t>
      </w:r>
      <w:proofErr w:type="spellEnd"/>
      <w:r>
        <w:t xml:space="preserve"> </w:t>
      </w:r>
      <w:proofErr w:type="spellStart"/>
      <w:r>
        <w:t>perdebatan</w:t>
      </w:r>
      <w:proofErr w:type="spellEnd"/>
      <w:r>
        <w:t xml:space="preserve"> </w:t>
      </w:r>
      <w:proofErr w:type="spellStart"/>
      <w:r>
        <w:t>mengenai</w:t>
      </w:r>
      <w:proofErr w:type="spellEnd"/>
      <w:r>
        <w:t xml:space="preserve"> </w:t>
      </w:r>
      <w:proofErr w:type="spellStart"/>
      <w:r>
        <w:t>pribadi</w:t>
      </w:r>
      <w:proofErr w:type="spellEnd"/>
      <w:r>
        <w:t xml:space="preserve"> </w:t>
      </w:r>
      <w:proofErr w:type="spellStart"/>
      <w:r>
        <w:t>Yesus</w:t>
      </w:r>
      <w:proofErr w:type="spellEnd"/>
      <w:r>
        <w:t xml:space="preserve"> </w:t>
      </w:r>
      <w:proofErr w:type="spellStart"/>
      <w:r>
        <w:t>bukanlah</w:t>
      </w:r>
      <w:proofErr w:type="spellEnd"/>
      <w:r>
        <w:t xml:space="preserve"> </w:t>
      </w:r>
      <w:proofErr w:type="spellStart"/>
      <w:r>
        <w:t>persoalan</w:t>
      </w:r>
      <w:proofErr w:type="spellEnd"/>
      <w:r>
        <w:t xml:space="preserve"> </w:t>
      </w:r>
      <w:proofErr w:type="spellStart"/>
      <w:r>
        <w:t>baru</w:t>
      </w:r>
      <w:proofErr w:type="spellEnd"/>
      <w:r>
        <w:t xml:space="preserve">, </w:t>
      </w:r>
      <w:proofErr w:type="spellStart"/>
      <w:r>
        <w:t>melainkan</w:t>
      </w:r>
      <w:proofErr w:type="spellEnd"/>
      <w:r>
        <w:t xml:space="preserve"> </w:t>
      </w:r>
      <w:proofErr w:type="spellStart"/>
      <w:r>
        <w:t>tantangan</w:t>
      </w:r>
      <w:proofErr w:type="spellEnd"/>
      <w:r>
        <w:t xml:space="preserve"> </w:t>
      </w:r>
      <w:proofErr w:type="spellStart"/>
      <w:r>
        <w:t>teologis</w:t>
      </w:r>
      <w:proofErr w:type="spellEnd"/>
      <w:r>
        <w:t xml:space="preserve"> yang </w:t>
      </w:r>
      <w:proofErr w:type="spellStart"/>
      <w:r>
        <w:t>terus</w:t>
      </w:r>
      <w:proofErr w:type="spellEnd"/>
      <w:r>
        <w:t xml:space="preserve"> </w:t>
      </w:r>
      <w:proofErr w:type="spellStart"/>
      <w:r>
        <w:t>berulang</w:t>
      </w:r>
      <w:proofErr w:type="spellEnd"/>
      <w:r>
        <w:t xml:space="preserve"> </w:t>
      </w:r>
      <w:proofErr w:type="spellStart"/>
      <w:r>
        <w:t>sejak</w:t>
      </w:r>
      <w:proofErr w:type="spellEnd"/>
      <w:r>
        <w:t xml:space="preserve"> zaman para rasul </w:t>
      </w:r>
      <w:proofErr w:type="spellStart"/>
      <w:r>
        <w:t>hingga</w:t>
      </w:r>
      <w:proofErr w:type="spellEnd"/>
      <w:r>
        <w:t xml:space="preserve"> masa </w:t>
      </w:r>
      <w:proofErr w:type="spellStart"/>
      <w:r>
        <w:t>kini</w:t>
      </w:r>
      <w:proofErr w:type="spellEnd"/>
      <w:r>
        <w:t>.</w:t>
      </w:r>
    </w:p>
    <w:p w14:paraId="4CBFF8F3" w14:textId="77777777" w:rsidR="005C477A" w:rsidRDefault="001C0569" w:rsidP="001B0B3F">
      <w:pPr>
        <w:spacing w:line="360" w:lineRule="auto"/>
        <w:ind w:firstLine="720"/>
        <w:jc w:val="both"/>
      </w:pPr>
      <w:proofErr w:type="spellStart"/>
      <w:r>
        <w:t>Klaim</w:t>
      </w:r>
      <w:proofErr w:type="spellEnd"/>
      <w:r>
        <w:t xml:space="preserve"> </w:t>
      </w:r>
      <w:proofErr w:type="spellStart"/>
      <w:r>
        <w:t>Kekristenan</w:t>
      </w:r>
      <w:proofErr w:type="spellEnd"/>
      <w:r>
        <w:t xml:space="preserve"> </w:t>
      </w:r>
      <w:proofErr w:type="spellStart"/>
      <w:r>
        <w:t>mengenai</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sering</w:t>
      </w:r>
      <w:proofErr w:type="spellEnd"/>
      <w:r>
        <w:t xml:space="preserve"> kali </w:t>
      </w:r>
      <w:proofErr w:type="spellStart"/>
      <w:r>
        <w:t>dicemooh</w:t>
      </w:r>
      <w:proofErr w:type="spellEnd"/>
      <w:r>
        <w:t xml:space="preserve"> oleh </w:t>
      </w:r>
      <w:proofErr w:type="spellStart"/>
      <w:r>
        <w:t>karena</w:t>
      </w:r>
      <w:proofErr w:type="spellEnd"/>
      <w:r>
        <w:t xml:space="preserve"> orang Kristen </w:t>
      </w:r>
      <w:proofErr w:type="spellStart"/>
      <w:r>
        <w:t>berpegang</w:t>
      </w:r>
      <w:proofErr w:type="spellEnd"/>
      <w:r>
        <w:t xml:space="preserve"> </w:t>
      </w:r>
      <w:proofErr w:type="spellStart"/>
      <w:r>
        <w:t>teguh</w:t>
      </w:r>
      <w:proofErr w:type="spellEnd"/>
      <w:r>
        <w:t xml:space="preserve"> </w:t>
      </w:r>
      <w:proofErr w:type="spellStart"/>
      <w:r>
        <w:t>akan</w:t>
      </w:r>
      <w:proofErr w:type="spellEnd"/>
      <w:r>
        <w:t xml:space="preserve"> </w:t>
      </w:r>
      <w:proofErr w:type="spellStart"/>
      <w:r>
        <w:t>kemanusiaan</w:t>
      </w:r>
      <w:proofErr w:type="spellEnd"/>
      <w:r>
        <w:t xml:space="preserve"> dan </w:t>
      </w:r>
      <w:proofErr w:type="spellStart"/>
      <w:r>
        <w:t>keilahian</w:t>
      </w:r>
      <w:proofErr w:type="spellEnd"/>
      <w:r>
        <w:t xml:space="preserve"> </w:t>
      </w:r>
      <w:proofErr w:type="spellStart"/>
      <w:r>
        <w:t>dari</w:t>
      </w:r>
      <w:proofErr w:type="spellEnd"/>
      <w:r>
        <w:t xml:space="preserve"> </w:t>
      </w:r>
      <w:proofErr w:type="spellStart"/>
      <w:r>
        <w:t>Yesus</w:t>
      </w:r>
      <w:proofErr w:type="spellEnd"/>
      <w:r>
        <w:t xml:space="preserve">. Salah </w:t>
      </w:r>
      <w:proofErr w:type="spellStart"/>
      <w:r>
        <w:t>satu</w:t>
      </w:r>
      <w:proofErr w:type="spellEnd"/>
      <w:r>
        <w:t xml:space="preserve"> </w:t>
      </w:r>
      <w:proofErr w:type="spellStart"/>
      <w:r>
        <w:t>hal</w:t>
      </w:r>
      <w:proofErr w:type="spellEnd"/>
      <w:r>
        <w:t xml:space="preserve"> </w:t>
      </w:r>
      <w:r>
        <w:lastRenderedPageBreak/>
        <w:t xml:space="preserve">yang </w:t>
      </w:r>
      <w:proofErr w:type="spellStart"/>
      <w:r>
        <w:t>sering</w:t>
      </w:r>
      <w:proofErr w:type="spellEnd"/>
      <w:r>
        <w:t xml:space="preserve"> </w:t>
      </w:r>
      <w:proofErr w:type="spellStart"/>
      <w:r>
        <w:t>menjadi</w:t>
      </w:r>
      <w:proofErr w:type="spellEnd"/>
      <w:r>
        <w:t xml:space="preserve"> batu </w:t>
      </w:r>
      <w:proofErr w:type="spellStart"/>
      <w:r>
        <w:t>sandungan</w:t>
      </w:r>
      <w:proofErr w:type="spellEnd"/>
      <w:r>
        <w:t xml:space="preserve"> dan </w:t>
      </w:r>
      <w:proofErr w:type="spellStart"/>
      <w:r>
        <w:t>bahan</w:t>
      </w:r>
      <w:proofErr w:type="spellEnd"/>
      <w:r>
        <w:t xml:space="preserve"> </w:t>
      </w:r>
      <w:proofErr w:type="spellStart"/>
      <w:r>
        <w:t>perdebatan</w:t>
      </w:r>
      <w:proofErr w:type="spellEnd"/>
      <w:r>
        <w:t xml:space="preserve"> </w:t>
      </w:r>
      <w:proofErr w:type="spellStart"/>
      <w:r>
        <w:t>bagi</w:t>
      </w:r>
      <w:proofErr w:type="spellEnd"/>
      <w:r>
        <w:t xml:space="preserve"> </w:t>
      </w:r>
      <w:proofErr w:type="spellStart"/>
      <w:r>
        <w:t>banyak</w:t>
      </w:r>
      <w:proofErr w:type="spellEnd"/>
      <w:r>
        <w:t xml:space="preserve"> orang </w:t>
      </w:r>
      <w:proofErr w:type="spellStart"/>
      <w:r>
        <w:t>adalah</w:t>
      </w:r>
      <w:proofErr w:type="spellEnd"/>
      <w:r>
        <w:t xml:space="preserve"> </w:t>
      </w:r>
      <w:proofErr w:type="spellStart"/>
      <w:r>
        <w:t>perihal</w:t>
      </w:r>
      <w:proofErr w:type="spellEnd"/>
      <w:r>
        <w:t xml:space="preserve"> </w:t>
      </w:r>
      <w:proofErr w:type="spellStart"/>
      <w:r>
        <w:t>ke</w:t>
      </w:r>
      <w:proofErr w:type="spellEnd"/>
      <w:r>
        <w:t xml:space="preserve">-Allah-an </w:t>
      </w:r>
      <w:proofErr w:type="spellStart"/>
      <w:r>
        <w:t>Yesus</w:t>
      </w:r>
      <w:proofErr w:type="spellEnd"/>
      <w:r>
        <w:t xml:space="preserve">. </w:t>
      </w:r>
      <w:proofErr w:type="spellStart"/>
      <w:r>
        <w:t>Kepercayaan</w:t>
      </w:r>
      <w:proofErr w:type="spellEnd"/>
      <w:r>
        <w:t xml:space="preserve"> Kristen, yang </w:t>
      </w:r>
      <w:proofErr w:type="spellStart"/>
      <w:r>
        <w:t>dinyatakan</w:t>
      </w:r>
      <w:proofErr w:type="spellEnd"/>
      <w:r>
        <w:t xml:space="preserve"> </w:t>
      </w:r>
      <w:proofErr w:type="spellStart"/>
      <w:r>
        <w:t>dalam</w:t>
      </w:r>
      <w:proofErr w:type="spellEnd"/>
      <w:r>
        <w:t xml:space="preserve"> </w:t>
      </w:r>
      <w:proofErr w:type="spellStart"/>
      <w:r>
        <w:t>Perjanjian</w:t>
      </w:r>
      <w:proofErr w:type="spellEnd"/>
      <w:r>
        <w:t xml:space="preserve"> Baru </w:t>
      </w:r>
      <w:proofErr w:type="spellStart"/>
      <w:r>
        <w:t>adalah</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dari</w:t>
      </w:r>
      <w:proofErr w:type="spellEnd"/>
      <w:r>
        <w:t xml:space="preserve"> Nazaret, </w:t>
      </w:r>
      <w:proofErr w:type="spellStart"/>
      <w:r>
        <w:t>walaupun</w:t>
      </w:r>
      <w:proofErr w:type="spellEnd"/>
      <w:r>
        <w:t xml:space="preserve"> </w:t>
      </w:r>
      <w:proofErr w:type="spellStart"/>
      <w:r>
        <w:t>satu</w:t>
      </w:r>
      <w:proofErr w:type="spellEnd"/>
      <w:r>
        <w:t xml:space="preserve"> </w:t>
      </w:r>
      <w:proofErr w:type="spellStart"/>
      <w:r>
        <w:t>pribadi</w:t>
      </w:r>
      <w:proofErr w:type="spellEnd"/>
      <w:r>
        <w:t xml:space="preserve">, </w:t>
      </w:r>
      <w:proofErr w:type="spellStart"/>
      <w:r>
        <w:t>dulu</w:t>
      </w:r>
      <w:proofErr w:type="spellEnd"/>
      <w:r>
        <w:t xml:space="preserve"> dan </w:t>
      </w:r>
      <w:proofErr w:type="spellStart"/>
      <w:r>
        <w:t>sekarang</w:t>
      </w:r>
      <w:proofErr w:type="spellEnd"/>
      <w:r>
        <w:t xml:space="preserve"> dan </w:t>
      </w:r>
      <w:proofErr w:type="spellStart"/>
      <w:r>
        <w:t>selamanya</w:t>
      </w:r>
      <w:proofErr w:type="spellEnd"/>
      <w:r>
        <w:t xml:space="preserve"> </w:t>
      </w:r>
      <w:proofErr w:type="spellStart"/>
      <w:r>
        <w:t>adalah</w:t>
      </w:r>
      <w:proofErr w:type="spellEnd"/>
      <w:r>
        <w:t xml:space="preserve"> Allah dan </w:t>
      </w:r>
      <w:proofErr w:type="spellStart"/>
      <w:r>
        <w:t>manusia</w:t>
      </w:r>
      <w:proofErr w:type="spellEnd"/>
      <w:r>
        <w:t xml:space="preserve">. </w:t>
      </w:r>
      <w:proofErr w:type="spellStart"/>
      <w:r>
        <w:t>Namun</w:t>
      </w:r>
      <w:proofErr w:type="spellEnd"/>
      <w:r>
        <w:t xml:space="preserve"> </w:t>
      </w:r>
      <w:proofErr w:type="spellStart"/>
      <w:r>
        <w:t>demikian</w:t>
      </w:r>
      <w:proofErr w:type="spellEnd"/>
      <w:r>
        <w:t xml:space="preserve">, </w:t>
      </w:r>
      <w:proofErr w:type="spellStart"/>
      <w:r>
        <w:t>doktrin</w:t>
      </w:r>
      <w:proofErr w:type="spellEnd"/>
      <w:r>
        <w:t xml:space="preserve"> Kristen </w:t>
      </w:r>
      <w:proofErr w:type="spellStart"/>
      <w:r>
        <w:t>dasar</w:t>
      </w:r>
      <w:proofErr w:type="spellEnd"/>
      <w:r>
        <w:t xml:space="preserve"> </w:t>
      </w:r>
      <w:proofErr w:type="spellStart"/>
      <w:r>
        <w:t>ini</w:t>
      </w:r>
      <w:proofErr w:type="spellEnd"/>
      <w:r>
        <w:t xml:space="preserve"> </w:t>
      </w:r>
      <w:proofErr w:type="spellStart"/>
      <w:r>
        <w:t>semakin</w:t>
      </w:r>
      <w:proofErr w:type="spellEnd"/>
      <w:r>
        <w:t xml:space="preserve"> </w:t>
      </w:r>
      <w:proofErr w:type="spellStart"/>
      <w:r>
        <w:t>banyak</w:t>
      </w:r>
      <w:proofErr w:type="spellEnd"/>
      <w:r>
        <w:t xml:space="preserve"> </w:t>
      </w:r>
      <w:proofErr w:type="spellStart"/>
      <w:r>
        <w:t>dikritik</w:t>
      </w:r>
      <w:proofErr w:type="spellEnd"/>
      <w:r>
        <w:t xml:space="preserve"> dan </w:t>
      </w:r>
      <w:proofErr w:type="spellStart"/>
      <w:r>
        <w:t>bahkan</w:t>
      </w:r>
      <w:proofErr w:type="spellEnd"/>
      <w:r>
        <w:t xml:space="preserve"> </w:t>
      </w:r>
      <w:proofErr w:type="spellStart"/>
      <w:r>
        <w:t>diingkari</w:t>
      </w:r>
      <w:proofErr w:type="spellEnd"/>
      <w:r>
        <w:rPr>
          <w:rStyle w:val="ReferensiCatatanKaki"/>
        </w:rPr>
        <w:footnoteReference w:id="3"/>
      </w:r>
      <w:r>
        <w:t xml:space="preserve">. Rasul Yohanes </w:t>
      </w:r>
      <w:proofErr w:type="spellStart"/>
      <w:r>
        <w:t>menulis</w:t>
      </w:r>
      <w:proofErr w:type="spellEnd"/>
      <w:r>
        <w:t xml:space="preserve"> </w:t>
      </w:r>
      <w:proofErr w:type="spellStart"/>
      <w:r>
        <w:t>Injilnya</w:t>
      </w:r>
      <w:proofErr w:type="spellEnd"/>
      <w:r>
        <w:t xml:space="preserve"> </w:t>
      </w:r>
      <w:proofErr w:type="spellStart"/>
      <w:r>
        <w:t>sebagai</w:t>
      </w:r>
      <w:proofErr w:type="spellEnd"/>
      <w:r>
        <w:t xml:space="preserve"> </w:t>
      </w:r>
      <w:proofErr w:type="spellStart"/>
      <w:r>
        <w:t>perlawanan</w:t>
      </w:r>
      <w:proofErr w:type="spellEnd"/>
      <w:r>
        <w:t xml:space="preserve"> </w:t>
      </w:r>
      <w:proofErr w:type="spellStart"/>
      <w:r>
        <w:t>terhadap</w:t>
      </w:r>
      <w:proofErr w:type="spellEnd"/>
      <w:r>
        <w:t xml:space="preserve"> </w:t>
      </w:r>
      <w:proofErr w:type="spellStart"/>
      <w:r>
        <w:t>ajaran</w:t>
      </w:r>
      <w:proofErr w:type="spellEnd"/>
      <w:r>
        <w:t xml:space="preserve"> </w:t>
      </w:r>
      <w:proofErr w:type="spellStart"/>
      <w:r>
        <w:t>sesat</w:t>
      </w:r>
      <w:proofErr w:type="spellEnd"/>
      <w:r>
        <w:t xml:space="preserve"> Cerinthus yang </w:t>
      </w:r>
      <w:proofErr w:type="spellStart"/>
      <w:r>
        <w:t>menolak</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dengan</w:t>
      </w:r>
      <w:proofErr w:type="spellEnd"/>
      <w:r>
        <w:t xml:space="preserve"> </w:t>
      </w:r>
      <w:proofErr w:type="spellStart"/>
      <w:r>
        <w:t>mengajarkan</w:t>
      </w:r>
      <w:proofErr w:type="spellEnd"/>
      <w:r>
        <w:t xml:space="preserve"> </w:t>
      </w:r>
      <w:proofErr w:type="spellStart"/>
      <w:r>
        <w:t>bahwa</w:t>
      </w:r>
      <w:proofErr w:type="spellEnd"/>
      <w:r>
        <w:t xml:space="preserve"> </w:t>
      </w:r>
      <w:proofErr w:type="spellStart"/>
      <w:r>
        <w:t>Firman</w:t>
      </w:r>
      <w:proofErr w:type="spellEnd"/>
      <w:r>
        <w:t xml:space="preserve"> </w:t>
      </w:r>
      <w:proofErr w:type="spellStart"/>
      <w:r>
        <w:t>hanyalah</w:t>
      </w:r>
      <w:proofErr w:type="spellEnd"/>
      <w:r>
        <w:t xml:space="preserve"> </w:t>
      </w:r>
      <w:proofErr w:type="spellStart"/>
      <w:r>
        <w:t>ciptaan</w:t>
      </w:r>
      <w:proofErr w:type="spellEnd"/>
      <w:r>
        <w:t xml:space="preserve"> dan </w:t>
      </w:r>
      <w:proofErr w:type="spellStart"/>
      <w:r>
        <w:t>Yesus</w:t>
      </w:r>
      <w:proofErr w:type="spellEnd"/>
      <w:r>
        <w:t xml:space="preserve"> </w:t>
      </w:r>
      <w:proofErr w:type="spellStart"/>
      <w:r>
        <w:t>hanyalah</w:t>
      </w:r>
      <w:proofErr w:type="spellEnd"/>
      <w:r>
        <w:t xml:space="preserve"> </w:t>
      </w:r>
      <w:proofErr w:type="spellStart"/>
      <w:r>
        <w:t>anak</w:t>
      </w:r>
      <w:proofErr w:type="spellEnd"/>
      <w:r>
        <w:t xml:space="preserve"> </w:t>
      </w:r>
      <w:proofErr w:type="spellStart"/>
      <w:r>
        <w:t>biologis</w:t>
      </w:r>
      <w:proofErr w:type="spellEnd"/>
      <w:r>
        <w:t xml:space="preserve"> Yusuf dan Maria, </w:t>
      </w:r>
      <w:proofErr w:type="spellStart"/>
      <w:r>
        <w:t>sehingga</w:t>
      </w:r>
      <w:proofErr w:type="spellEnd"/>
      <w:r>
        <w:t xml:space="preserve"> </w:t>
      </w:r>
      <w:proofErr w:type="spellStart"/>
      <w:r>
        <w:t>derajat</w:t>
      </w:r>
      <w:proofErr w:type="spellEnd"/>
      <w:r>
        <w:t xml:space="preserve">-Nya </w:t>
      </w:r>
      <w:proofErr w:type="spellStart"/>
      <w:r>
        <w:t>lebih</w:t>
      </w:r>
      <w:proofErr w:type="spellEnd"/>
      <w:r>
        <w:t xml:space="preserve"> </w:t>
      </w:r>
      <w:proofErr w:type="spellStart"/>
      <w:r>
        <w:t>rendah</w:t>
      </w:r>
      <w:proofErr w:type="spellEnd"/>
      <w:r>
        <w:t xml:space="preserve"> </w:t>
      </w:r>
      <w:proofErr w:type="spellStart"/>
      <w:r>
        <w:t>dari</w:t>
      </w:r>
      <w:proofErr w:type="spellEnd"/>
      <w:r>
        <w:t xml:space="preserve"> Bapa. </w:t>
      </w:r>
      <w:proofErr w:type="spellStart"/>
      <w:r>
        <w:t>Setelah</w:t>
      </w:r>
      <w:proofErr w:type="spellEnd"/>
      <w:r>
        <w:t xml:space="preserve"> para rasul </w:t>
      </w:r>
      <w:proofErr w:type="spellStart"/>
      <w:r>
        <w:t>wafat</w:t>
      </w:r>
      <w:proofErr w:type="spellEnd"/>
      <w:r>
        <w:t xml:space="preserve">, </w:t>
      </w:r>
      <w:proofErr w:type="spellStart"/>
      <w:r>
        <w:t>berbagai</w:t>
      </w:r>
      <w:proofErr w:type="spellEnd"/>
      <w:r>
        <w:t xml:space="preserve"> </w:t>
      </w:r>
      <w:proofErr w:type="spellStart"/>
      <w:r>
        <w:t>ajaran</w:t>
      </w:r>
      <w:proofErr w:type="spellEnd"/>
      <w:r>
        <w:t xml:space="preserve"> </w:t>
      </w:r>
      <w:proofErr w:type="spellStart"/>
      <w:r>
        <w:t>sesat</w:t>
      </w:r>
      <w:proofErr w:type="spellEnd"/>
      <w:r>
        <w:t xml:space="preserve"> </w:t>
      </w:r>
      <w:proofErr w:type="spellStart"/>
      <w:r>
        <w:t>terus</w:t>
      </w:r>
      <w:proofErr w:type="spellEnd"/>
      <w:r>
        <w:t xml:space="preserve"> </w:t>
      </w:r>
      <w:proofErr w:type="spellStart"/>
      <w:r>
        <w:t>bermunculan</w:t>
      </w:r>
      <w:proofErr w:type="spellEnd"/>
      <w:r>
        <w:t xml:space="preserve"> </w:t>
      </w:r>
      <w:proofErr w:type="spellStart"/>
      <w:r>
        <w:t>sehingga</w:t>
      </w:r>
      <w:proofErr w:type="spellEnd"/>
      <w:r>
        <w:t xml:space="preserve"> para </w:t>
      </w:r>
      <w:proofErr w:type="spellStart"/>
      <w:r>
        <w:t>bapa</w:t>
      </w:r>
      <w:proofErr w:type="spellEnd"/>
      <w:r>
        <w:t xml:space="preserve"> </w:t>
      </w:r>
      <w:proofErr w:type="spellStart"/>
      <w:r>
        <w:t>gereja</w:t>
      </w:r>
      <w:proofErr w:type="spellEnd"/>
      <w:r>
        <w:t xml:space="preserve">, </w:t>
      </w:r>
      <w:proofErr w:type="spellStart"/>
      <w:r>
        <w:t>seperti</w:t>
      </w:r>
      <w:proofErr w:type="spellEnd"/>
      <w:r>
        <w:t xml:space="preserve"> Ireneus—murid </w:t>
      </w:r>
      <w:proofErr w:type="spellStart"/>
      <w:r>
        <w:t>Polikarpus</w:t>
      </w:r>
      <w:proofErr w:type="spellEnd"/>
      <w:r>
        <w:t xml:space="preserve"> yang </w:t>
      </w:r>
      <w:proofErr w:type="spellStart"/>
      <w:r>
        <w:t>adalah</w:t>
      </w:r>
      <w:proofErr w:type="spellEnd"/>
      <w:r>
        <w:t xml:space="preserve"> murid Yohanes—</w:t>
      </w:r>
      <w:proofErr w:type="spellStart"/>
      <w:r>
        <w:t>bekerja</w:t>
      </w:r>
      <w:proofErr w:type="spellEnd"/>
      <w:r>
        <w:t xml:space="preserve"> </w:t>
      </w:r>
      <w:proofErr w:type="spellStart"/>
      <w:r>
        <w:t>keras</w:t>
      </w:r>
      <w:proofErr w:type="spellEnd"/>
      <w:r>
        <w:t xml:space="preserve"> </w:t>
      </w:r>
      <w:proofErr w:type="spellStart"/>
      <w:r>
        <w:t>melawan</w:t>
      </w:r>
      <w:proofErr w:type="spellEnd"/>
      <w:r>
        <w:t xml:space="preserve"> </w:t>
      </w:r>
      <w:proofErr w:type="spellStart"/>
      <w:r>
        <w:t>penyesatan</w:t>
      </w:r>
      <w:proofErr w:type="spellEnd"/>
      <w:r>
        <w:t xml:space="preserve"> </w:t>
      </w:r>
      <w:proofErr w:type="spellStart"/>
      <w:r>
        <w:t>itu</w:t>
      </w:r>
      <w:proofErr w:type="spellEnd"/>
      <w:r>
        <w:t xml:space="preserve"> </w:t>
      </w:r>
      <w:proofErr w:type="spellStart"/>
      <w:r>
        <w:t>melalui</w:t>
      </w:r>
      <w:proofErr w:type="spellEnd"/>
      <w:r>
        <w:t xml:space="preserve"> </w:t>
      </w:r>
      <w:proofErr w:type="spellStart"/>
      <w:r>
        <w:t>karya-karya</w:t>
      </w:r>
      <w:proofErr w:type="spellEnd"/>
      <w:r>
        <w:t xml:space="preserve"> </w:t>
      </w:r>
      <w:proofErr w:type="spellStart"/>
      <w:r>
        <w:t>apologetis</w:t>
      </w:r>
      <w:proofErr w:type="spellEnd"/>
      <w:r>
        <w:t xml:space="preserve">, </w:t>
      </w:r>
      <w:proofErr w:type="spellStart"/>
      <w:r>
        <w:t>misalnya</w:t>
      </w:r>
      <w:proofErr w:type="spellEnd"/>
      <w:r>
        <w:t xml:space="preserve"> </w:t>
      </w:r>
      <w:r>
        <w:rPr>
          <w:i/>
          <w:iCs/>
        </w:rPr>
        <w:t>Against Heresies</w:t>
      </w:r>
      <w:r>
        <w:t xml:space="preserve">. </w:t>
      </w:r>
      <w:proofErr w:type="spellStart"/>
      <w:r>
        <w:t>Demikian</w:t>
      </w:r>
      <w:proofErr w:type="spellEnd"/>
      <w:r>
        <w:t xml:space="preserve"> pula </w:t>
      </w:r>
      <w:proofErr w:type="spellStart"/>
      <w:r>
        <w:t>Justynus</w:t>
      </w:r>
      <w:proofErr w:type="spellEnd"/>
      <w:r>
        <w:t xml:space="preserve"> Martir, Athenagoras, Theophilus, Aristides, </w:t>
      </w:r>
      <w:proofErr w:type="spellStart"/>
      <w:r>
        <w:t>hingga</w:t>
      </w:r>
      <w:proofErr w:type="spellEnd"/>
      <w:r>
        <w:t xml:space="preserve"> para </w:t>
      </w:r>
      <w:proofErr w:type="spellStart"/>
      <w:r>
        <w:t>teolog</w:t>
      </w:r>
      <w:proofErr w:type="spellEnd"/>
      <w:r>
        <w:t xml:space="preserve"> </w:t>
      </w:r>
      <w:proofErr w:type="spellStart"/>
      <w:r>
        <w:t>kemudian</w:t>
      </w:r>
      <w:proofErr w:type="spellEnd"/>
      <w:r>
        <w:t xml:space="preserve"> </w:t>
      </w:r>
      <w:proofErr w:type="spellStart"/>
      <w:r>
        <w:t>seperti</w:t>
      </w:r>
      <w:proofErr w:type="spellEnd"/>
      <w:r>
        <w:t xml:space="preserve"> Thomas Aquinas, </w:t>
      </w:r>
      <w:proofErr w:type="spellStart"/>
      <w:r>
        <w:t>menunjukkan</w:t>
      </w:r>
      <w:proofErr w:type="spellEnd"/>
      <w:r>
        <w:t xml:space="preserve"> </w:t>
      </w:r>
      <w:proofErr w:type="spellStart"/>
      <w:r>
        <w:t>betapa</w:t>
      </w:r>
      <w:proofErr w:type="spellEnd"/>
      <w:r>
        <w:t xml:space="preserve"> </w:t>
      </w:r>
      <w:proofErr w:type="spellStart"/>
      <w:r>
        <w:t>seriusnya</w:t>
      </w:r>
      <w:proofErr w:type="spellEnd"/>
      <w:r>
        <w:t xml:space="preserve"> </w:t>
      </w:r>
      <w:proofErr w:type="spellStart"/>
      <w:r>
        <w:t>ancaman</w:t>
      </w:r>
      <w:proofErr w:type="spellEnd"/>
      <w:r>
        <w:t xml:space="preserve"> </w:t>
      </w:r>
      <w:proofErr w:type="spellStart"/>
      <w:r>
        <w:t>bidat</w:t>
      </w:r>
      <w:proofErr w:type="spellEnd"/>
      <w:r>
        <w:t xml:space="preserve"> </w:t>
      </w:r>
      <w:proofErr w:type="spellStart"/>
      <w:r>
        <w:t>bagi</w:t>
      </w:r>
      <w:proofErr w:type="spellEnd"/>
      <w:r>
        <w:t xml:space="preserve"> </w:t>
      </w:r>
      <w:proofErr w:type="spellStart"/>
      <w:r>
        <w:t>gereja</w:t>
      </w:r>
      <w:proofErr w:type="spellEnd"/>
      <w:r>
        <w:t xml:space="preserve">. </w:t>
      </w:r>
      <w:proofErr w:type="spellStart"/>
      <w:r>
        <w:t>Ajaran</w:t>
      </w:r>
      <w:proofErr w:type="spellEnd"/>
      <w:r>
        <w:t xml:space="preserve"> </w:t>
      </w:r>
      <w:proofErr w:type="spellStart"/>
      <w:r>
        <w:t>Gnostik</w:t>
      </w:r>
      <w:proofErr w:type="spellEnd"/>
      <w:r>
        <w:t xml:space="preserve"> </w:t>
      </w:r>
      <w:proofErr w:type="spellStart"/>
      <w:r>
        <w:t>menegaskan</w:t>
      </w:r>
      <w:proofErr w:type="spellEnd"/>
      <w:r>
        <w:t xml:space="preserve"> </w:t>
      </w:r>
      <w:proofErr w:type="spellStart"/>
      <w:r>
        <w:t>Kristus</w:t>
      </w:r>
      <w:proofErr w:type="spellEnd"/>
      <w:r>
        <w:t xml:space="preserve"> </w:t>
      </w:r>
      <w:proofErr w:type="spellStart"/>
      <w:r>
        <w:t>hanya</w:t>
      </w:r>
      <w:proofErr w:type="spellEnd"/>
      <w:r>
        <w:t xml:space="preserve"> </w:t>
      </w:r>
      <w:proofErr w:type="spellStart"/>
      <w:r>
        <w:t>memiliki</w:t>
      </w:r>
      <w:proofErr w:type="spellEnd"/>
      <w:r>
        <w:t xml:space="preserve"> </w:t>
      </w:r>
      <w:proofErr w:type="spellStart"/>
      <w:r>
        <w:t>tubuh</w:t>
      </w:r>
      <w:proofErr w:type="spellEnd"/>
      <w:r>
        <w:t xml:space="preserve"> </w:t>
      </w:r>
      <w:proofErr w:type="spellStart"/>
      <w:r>
        <w:t>bayangan</w:t>
      </w:r>
      <w:proofErr w:type="spellEnd"/>
      <w:r>
        <w:t xml:space="preserve"> </w:t>
      </w:r>
      <w:proofErr w:type="spellStart"/>
      <w:r>
        <w:t>sehingga</w:t>
      </w:r>
      <w:proofErr w:type="spellEnd"/>
      <w:r>
        <w:t xml:space="preserve"> </w:t>
      </w:r>
      <w:proofErr w:type="spellStart"/>
      <w:r>
        <w:t>salib</w:t>
      </w:r>
      <w:proofErr w:type="spellEnd"/>
      <w:r>
        <w:t xml:space="preserve"> </w:t>
      </w:r>
      <w:proofErr w:type="spellStart"/>
      <w:r>
        <w:t>hanyalah</w:t>
      </w:r>
      <w:proofErr w:type="spellEnd"/>
      <w:r>
        <w:t xml:space="preserve"> pura-pura, </w:t>
      </w:r>
      <w:proofErr w:type="spellStart"/>
      <w:r>
        <w:t>sementara</w:t>
      </w:r>
      <w:proofErr w:type="spellEnd"/>
      <w:r>
        <w:t xml:space="preserve"> Cerinthus </w:t>
      </w:r>
      <w:proofErr w:type="spellStart"/>
      <w:r>
        <w:t>menekankan</w:t>
      </w:r>
      <w:proofErr w:type="spellEnd"/>
      <w:r>
        <w:t xml:space="preserve"> </w:t>
      </w:r>
      <w:proofErr w:type="spellStart"/>
      <w:r>
        <w:t>Yesus</w:t>
      </w:r>
      <w:proofErr w:type="spellEnd"/>
      <w:r>
        <w:t xml:space="preserve"> </w:t>
      </w:r>
      <w:proofErr w:type="spellStart"/>
      <w:r>
        <w:t>hanyalah</w:t>
      </w:r>
      <w:proofErr w:type="spellEnd"/>
      <w:r>
        <w:t xml:space="preserve"> </w:t>
      </w:r>
      <w:proofErr w:type="spellStart"/>
      <w:r>
        <w:t>manusia</w:t>
      </w:r>
      <w:proofErr w:type="spellEnd"/>
      <w:r>
        <w:t xml:space="preserve"> </w:t>
      </w:r>
      <w:proofErr w:type="spellStart"/>
      <w:r>
        <w:t>biasa</w:t>
      </w:r>
      <w:proofErr w:type="spellEnd"/>
      <w:r>
        <w:t xml:space="preserve"> yang </w:t>
      </w:r>
      <w:proofErr w:type="spellStart"/>
      <w:r>
        <w:t>baru</w:t>
      </w:r>
      <w:proofErr w:type="spellEnd"/>
      <w:r>
        <w:t xml:space="preserve"> </w:t>
      </w:r>
      <w:proofErr w:type="spellStart"/>
      <w:r>
        <w:t>diangkat</w:t>
      </w:r>
      <w:proofErr w:type="spellEnd"/>
      <w:r>
        <w:t xml:space="preserve"> </w:t>
      </w:r>
      <w:proofErr w:type="spellStart"/>
      <w:r>
        <w:t>menjadi</w:t>
      </w:r>
      <w:proofErr w:type="spellEnd"/>
      <w:r>
        <w:t xml:space="preserve"> Anak Allah </w:t>
      </w:r>
      <w:proofErr w:type="spellStart"/>
      <w:r>
        <w:t>setelah</w:t>
      </w:r>
      <w:proofErr w:type="spellEnd"/>
      <w:r>
        <w:t xml:space="preserve"> </w:t>
      </w:r>
      <w:proofErr w:type="spellStart"/>
      <w:r>
        <w:t>baptisan</w:t>
      </w:r>
      <w:proofErr w:type="spellEnd"/>
      <w:r>
        <w:rPr>
          <w:rStyle w:val="ReferensiCatatanKaki"/>
        </w:rPr>
        <w:footnoteReference w:id="4"/>
      </w:r>
      <w:r>
        <w:t xml:space="preserve">. </w:t>
      </w:r>
      <w:proofErr w:type="spellStart"/>
      <w:r>
        <w:t>Semua</w:t>
      </w:r>
      <w:proofErr w:type="spellEnd"/>
      <w:r>
        <w:t xml:space="preserve"> </w:t>
      </w:r>
      <w:proofErr w:type="spellStart"/>
      <w:r>
        <w:t>ini</w:t>
      </w:r>
      <w:proofErr w:type="spellEnd"/>
      <w:r>
        <w:t xml:space="preserve"> </w:t>
      </w:r>
      <w:proofErr w:type="spellStart"/>
      <w:r>
        <w:t>membuktikan</w:t>
      </w:r>
      <w:proofErr w:type="spellEnd"/>
      <w:r>
        <w:t xml:space="preserve"> </w:t>
      </w:r>
      <w:proofErr w:type="spellStart"/>
      <w:r>
        <w:t>bahwa</w:t>
      </w:r>
      <w:proofErr w:type="spellEnd"/>
      <w:r>
        <w:t xml:space="preserve"> </w:t>
      </w:r>
      <w:proofErr w:type="spellStart"/>
      <w:r>
        <w:t>sejak</w:t>
      </w:r>
      <w:proofErr w:type="spellEnd"/>
      <w:r>
        <w:t xml:space="preserve"> </w:t>
      </w:r>
      <w:proofErr w:type="spellStart"/>
      <w:r>
        <w:t>awal</w:t>
      </w:r>
      <w:proofErr w:type="spellEnd"/>
      <w:r>
        <w:t xml:space="preserve">, </w:t>
      </w:r>
      <w:proofErr w:type="spellStart"/>
      <w:r>
        <w:t>gereja</w:t>
      </w:r>
      <w:proofErr w:type="spellEnd"/>
      <w:r>
        <w:t xml:space="preserve"> </w:t>
      </w:r>
      <w:proofErr w:type="spellStart"/>
      <w:r>
        <w:t>harus</w:t>
      </w:r>
      <w:proofErr w:type="spellEnd"/>
      <w:r>
        <w:t xml:space="preserve"> </w:t>
      </w:r>
      <w:proofErr w:type="spellStart"/>
      <w:r>
        <w:t>bergumul</w:t>
      </w:r>
      <w:proofErr w:type="spellEnd"/>
      <w:r>
        <w:t xml:space="preserve"> </w:t>
      </w:r>
      <w:proofErr w:type="spellStart"/>
      <w:r>
        <w:t>mempertahankan</w:t>
      </w:r>
      <w:proofErr w:type="spellEnd"/>
      <w:r>
        <w:t xml:space="preserve"> </w:t>
      </w:r>
      <w:proofErr w:type="spellStart"/>
      <w:r>
        <w:t>kebenaran</w:t>
      </w:r>
      <w:proofErr w:type="spellEnd"/>
      <w:r>
        <w:t xml:space="preserve"> </w:t>
      </w:r>
      <w:proofErr w:type="spellStart"/>
      <w:r>
        <w:t>tentang</w:t>
      </w:r>
      <w:proofErr w:type="spellEnd"/>
      <w:r>
        <w:t xml:space="preserve"> </w:t>
      </w:r>
      <w:proofErr w:type="spellStart"/>
      <w:r>
        <w:t>keilahian</w:t>
      </w:r>
      <w:proofErr w:type="spellEnd"/>
      <w:r>
        <w:t xml:space="preserve"> </w:t>
      </w:r>
      <w:proofErr w:type="spellStart"/>
      <w:r>
        <w:t>Yesus</w:t>
      </w:r>
      <w:proofErr w:type="spellEnd"/>
      <w:r>
        <w:t xml:space="preserve">. Banyak orang </w:t>
      </w:r>
      <w:proofErr w:type="spellStart"/>
      <w:r>
        <w:t>meragukan</w:t>
      </w:r>
      <w:proofErr w:type="spellEnd"/>
      <w:r>
        <w:t xml:space="preserve"> </w:t>
      </w:r>
      <w:proofErr w:type="spellStart"/>
      <w:r>
        <w:t>klaim</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adalah</w:t>
      </w:r>
      <w:proofErr w:type="spellEnd"/>
      <w:r>
        <w:t xml:space="preserve"> Anak Allah dan </w:t>
      </w:r>
      <w:proofErr w:type="spellStart"/>
      <w:r>
        <w:t>Tuhan</w:t>
      </w:r>
      <w:proofErr w:type="spellEnd"/>
      <w:r>
        <w:t xml:space="preserve"> yang </w:t>
      </w:r>
      <w:proofErr w:type="spellStart"/>
      <w:r>
        <w:t>berkuasa</w:t>
      </w:r>
      <w:proofErr w:type="spellEnd"/>
      <w:r>
        <w:t xml:space="preserve">, </w:t>
      </w:r>
      <w:proofErr w:type="spellStart"/>
      <w:r>
        <w:t>dengan</w:t>
      </w:r>
      <w:proofErr w:type="spellEnd"/>
      <w:r>
        <w:t xml:space="preserve"> </w:t>
      </w:r>
      <w:proofErr w:type="spellStart"/>
      <w:r>
        <w:t>alasan</w:t>
      </w:r>
      <w:proofErr w:type="spellEnd"/>
      <w:r>
        <w:t xml:space="preserve"> </w:t>
      </w:r>
      <w:proofErr w:type="spellStart"/>
      <w:r>
        <w:t>bahwa</w:t>
      </w:r>
      <w:proofErr w:type="spellEnd"/>
      <w:r>
        <w:t xml:space="preserve"> </w:t>
      </w:r>
      <w:proofErr w:type="spellStart"/>
      <w:r>
        <w:t>pemahaman</w:t>
      </w:r>
      <w:proofErr w:type="spellEnd"/>
      <w:r>
        <w:t xml:space="preserve"> </w:t>
      </w:r>
      <w:proofErr w:type="spellStart"/>
      <w:r>
        <w:t>ini</w:t>
      </w:r>
      <w:proofErr w:type="spellEnd"/>
      <w:r>
        <w:t xml:space="preserve"> </w:t>
      </w:r>
      <w:proofErr w:type="spellStart"/>
      <w:r>
        <w:t>dianggap</w:t>
      </w:r>
      <w:proofErr w:type="spellEnd"/>
      <w:r>
        <w:t xml:space="preserve"> </w:t>
      </w:r>
      <w:proofErr w:type="spellStart"/>
      <w:r>
        <w:t>tidak</w:t>
      </w:r>
      <w:proofErr w:type="spellEnd"/>
      <w:r>
        <w:t xml:space="preserve"> </w:t>
      </w:r>
      <w:proofErr w:type="spellStart"/>
      <w:r>
        <w:t>logis</w:t>
      </w:r>
      <w:proofErr w:type="spellEnd"/>
      <w:r>
        <w:t xml:space="preserve"> </w:t>
      </w:r>
      <w:proofErr w:type="spellStart"/>
      <w:r>
        <w:t>atau</w:t>
      </w:r>
      <w:proofErr w:type="spellEnd"/>
      <w:r>
        <w:t xml:space="preserve"> </w:t>
      </w:r>
      <w:proofErr w:type="spellStart"/>
      <w:r>
        <w:t>bertentangan</w:t>
      </w:r>
      <w:proofErr w:type="spellEnd"/>
      <w:r>
        <w:t xml:space="preserve"> </w:t>
      </w:r>
      <w:proofErr w:type="spellStart"/>
      <w:r>
        <w:t>dengan</w:t>
      </w:r>
      <w:proofErr w:type="spellEnd"/>
      <w:r>
        <w:t xml:space="preserve"> </w:t>
      </w:r>
      <w:proofErr w:type="spellStart"/>
      <w:r>
        <w:t>prinsip-prinsip</w:t>
      </w:r>
      <w:proofErr w:type="spellEnd"/>
      <w:r>
        <w:t xml:space="preserve"> </w:t>
      </w:r>
      <w:proofErr w:type="spellStart"/>
      <w:r>
        <w:t>ilmiah</w:t>
      </w:r>
      <w:proofErr w:type="spellEnd"/>
      <w:r>
        <w:t xml:space="preserve">. Dalam </w:t>
      </w:r>
      <w:proofErr w:type="spellStart"/>
      <w:r>
        <w:t>banyak</w:t>
      </w:r>
      <w:proofErr w:type="spellEnd"/>
      <w:r>
        <w:t xml:space="preserve"> </w:t>
      </w:r>
      <w:proofErr w:type="spellStart"/>
      <w:r>
        <w:t>konteks</w:t>
      </w:r>
      <w:proofErr w:type="spellEnd"/>
      <w:r>
        <w:t xml:space="preserve">, </w:t>
      </w:r>
      <w:proofErr w:type="spellStart"/>
      <w:r>
        <w:t>pemikiran</w:t>
      </w:r>
      <w:proofErr w:type="spellEnd"/>
      <w:r>
        <w:t xml:space="preserve"> modern yang </w:t>
      </w:r>
      <w:proofErr w:type="spellStart"/>
      <w:r>
        <w:t>menekankan</w:t>
      </w:r>
      <w:proofErr w:type="spellEnd"/>
      <w:r>
        <w:t xml:space="preserve"> </w:t>
      </w:r>
      <w:proofErr w:type="spellStart"/>
      <w:r>
        <w:t>bukti</w:t>
      </w:r>
      <w:proofErr w:type="spellEnd"/>
      <w:r>
        <w:t xml:space="preserve"> </w:t>
      </w:r>
      <w:proofErr w:type="spellStart"/>
      <w:r>
        <w:t>empiris</w:t>
      </w:r>
      <w:proofErr w:type="spellEnd"/>
      <w:r>
        <w:t xml:space="preserve"> </w:t>
      </w:r>
      <w:proofErr w:type="spellStart"/>
      <w:r>
        <w:t>sering</w:t>
      </w:r>
      <w:proofErr w:type="spellEnd"/>
      <w:r>
        <w:t xml:space="preserve"> kali </w:t>
      </w:r>
      <w:proofErr w:type="spellStart"/>
      <w:r>
        <w:t>menciptakan</w:t>
      </w:r>
      <w:proofErr w:type="spellEnd"/>
      <w:r>
        <w:t xml:space="preserve"> </w:t>
      </w:r>
      <w:proofErr w:type="spellStart"/>
      <w:r>
        <w:t>keraguan</w:t>
      </w:r>
      <w:proofErr w:type="spellEnd"/>
      <w:r>
        <w:t xml:space="preserve"> </w:t>
      </w:r>
      <w:proofErr w:type="spellStart"/>
      <w:r>
        <w:t>mengenai</w:t>
      </w:r>
      <w:proofErr w:type="spellEnd"/>
      <w:r>
        <w:t xml:space="preserve"> </w:t>
      </w:r>
      <w:proofErr w:type="spellStart"/>
      <w:r>
        <w:t>kisah-kisah</w:t>
      </w:r>
      <w:proofErr w:type="spellEnd"/>
      <w:r>
        <w:t xml:space="preserve"> </w:t>
      </w:r>
      <w:proofErr w:type="spellStart"/>
      <w:r>
        <w:t>keajaiban</w:t>
      </w:r>
      <w:proofErr w:type="spellEnd"/>
      <w:r>
        <w:t xml:space="preserve"> dan </w:t>
      </w:r>
      <w:proofErr w:type="spellStart"/>
      <w:r>
        <w:t>keilahian</w:t>
      </w:r>
      <w:proofErr w:type="spellEnd"/>
      <w:r>
        <w:t xml:space="preserve"> </w:t>
      </w:r>
      <w:proofErr w:type="spellStart"/>
      <w:r>
        <w:t>Kristus</w:t>
      </w:r>
      <w:proofErr w:type="spellEnd"/>
      <w:r>
        <w:rPr>
          <w:rStyle w:val="ReferensiCatatanKaki"/>
        </w:rPr>
        <w:footnoteReference w:id="5"/>
      </w:r>
      <w:r>
        <w:t xml:space="preserve">. </w:t>
      </w:r>
      <w:proofErr w:type="spellStart"/>
      <w:r>
        <w:t>Yakobus</w:t>
      </w:r>
      <w:proofErr w:type="spellEnd"/>
      <w:r>
        <w:t xml:space="preserve"> Adi </w:t>
      </w:r>
      <w:proofErr w:type="spellStart"/>
      <w:r>
        <w:t>Saingo</w:t>
      </w:r>
      <w:proofErr w:type="spellEnd"/>
      <w:r>
        <w:t xml:space="preserve"> </w:t>
      </w:r>
      <w:proofErr w:type="spellStart"/>
      <w:r>
        <w:t>menemukan</w:t>
      </w:r>
      <w:proofErr w:type="spellEnd"/>
      <w:r>
        <w:t xml:space="preserve"> </w:t>
      </w:r>
      <w:proofErr w:type="spellStart"/>
      <w:r>
        <w:t>dalam</w:t>
      </w:r>
      <w:proofErr w:type="spellEnd"/>
      <w:r>
        <w:t xml:space="preserve"> </w:t>
      </w:r>
      <w:proofErr w:type="spellStart"/>
      <w:r>
        <w:t>sebuah</w:t>
      </w:r>
      <w:proofErr w:type="spellEnd"/>
      <w:r>
        <w:t xml:space="preserve"> </w:t>
      </w:r>
      <w:proofErr w:type="spellStart"/>
      <w:r>
        <w:t>artikel</w:t>
      </w:r>
      <w:proofErr w:type="spellEnd"/>
      <w:r>
        <w:t xml:space="preserve"> </w:t>
      </w:r>
      <w:proofErr w:type="spellStart"/>
      <w:r>
        <w:t>eletronik</w:t>
      </w:r>
      <w:proofErr w:type="spellEnd"/>
      <w:r>
        <w:t xml:space="preserve">, </w:t>
      </w:r>
      <w:proofErr w:type="spellStart"/>
      <w:r>
        <w:t>seorang</w:t>
      </w:r>
      <w:proofErr w:type="spellEnd"/>
      <w:r>
        <w:t xml:space="preserve"> </w:t>
      </w:r>
      <w:proofErr w:type="spellStart"/>
      <w:r>
        <w:t>bernama</w:t>
      </w:r>
      <w:proofErr w:type="spellEnd"/>
      <w:r>
        <w:t xml:space="preserve"> Kilim </w:t>
      </w:r>
      <w:proofErr w:type="spellStart"/>
      <w:r>
        <w:t>pernah</w:t>
      </w:r>
      <w:proofErr w:type="spellEnd"/>
      <w:r>
        <w:t xml:space="preserve"> </w:t>
      </w:r>
      <w:proofErr w:type="spellStart"/>
      <w:r>
        <w:t>menulis</w:t>
      </w:r>
      <w:proofErr w:type="spellEnd"/>
      <w:r>
        <w:t xml:space="preserve"> </w:t>
      </w:r>
      <w:proofErr w:type="spellStart"/>
      <w:r>
        <w:t>sebuah</w:t>
      </w:r>
      <w:proofErr w:type="spellEnd"/>
      <w:r>
        <w:t xml:space="preserve"> </w:t>
      </w:r>
      <w:proofErr w:type="spellStart"/>
      <w:r>
        <w:t>artikel</w:t>
      </w:r>
      <w:proofErr w:type="spellEnd"/>
      <w:r>
        <w:t xml:space="preserve"> </w:t>
      </w:r>
      <w:proofErr w:type="spellStart"/>
      <w:r>
        <w:t>dengan</w:t>
      </w:r>
      <w:proofErr w:type="spellEnd"/>
      <w:r>
        <w:t xml:space="preserve"> </w:t>
      </w:r>
      <w:proofErr w:type="spellStart"/>
      <w:r>
        <w:t>judul</w:t>
      </w:r>
      <w:proofErr w:type="spellEnd"/>
      <w:r>
        <w:t xml:space="preserve"> </w:t>
      </w:r>
      <w:proofErr w:type="spellStart"/>
      <w:r>
        <w:t>provokatif</w:t>
      </w:r>
      <w:proofErr w:type="spellEnd"/>
      <w:r>
        <w:t>, “</w:t>
      </w:r>
      <w:proofErr w:type="spellStart"/>
      <w:r>
        <w:t>Yesus</w:t>
      </w:r>
      <w:proofErr w:type="spellEnd"/>
      <w:r>
        <w:t xml:space="preserve"> </w:t>
      </w:r>
      <w:proofErr w:type="spellStart"/>
      <w:r>
        <w:t>bukan</w:t>
      </w:r>
      <w:proofErr w:type="spellEnd"/>
      <w:r>
        <w:t xml:space="preserve"> Allah yang </w:t>
      </w:r>
      <w:proofErr w:type="spellStart"/>
      <w:r>
        <w:t>menjadi</w:t>
      </w:r>
      <w:proofErr w:type="spellEnd"/>
      <w:r>
        <w:t xml:space="preserve"> </w:t>
      </w:r>
      <w:proofErr w:type="spellStart"/>
      <w:r>
        <w:t>manusia</w:t>
      </w:r>
      <w:proofErr w:type="spellEnd"/>
      <w:r>
        <w:t>.”</w:t>
      </w:r>
      <w:r>
        <w:rPr>
          <w:rStyle w:val="ReferensiCatatanKaki"/>
        </w:rPr>
        <w:footnoteReference w:id="6"/>
      </w:r>
      <w:r>
        <w:t xml:space="preserve">. </w:t>
      </w:r>
      <w:proofErr w:type="spellStart"/>
      <w:r>
        <w:t>Dengan</w:t>
      </w:r>
      <w:proofErr w:type="spellEnd"/>
      <w:r>
        <w:t xml:space="preserve"> </w:t>
      </w:r>
      <w:proofErr w:type="spellStart"/>
      <w:r>
        <w:t>demikian</w:t>
      </w:r>
      <w:proofErr w:type="spellEnd"/>
      <w:r>
        <w:t xml:space="preserve">, </w:t>
      </w:r>
      <w:proofErr w:type="spellStart"/>
      <w:r>
        <w:t>perdebatan</w:t>
      </w:r>
      <w:proofErr w:type="spellEnd"/>
      <w:r>
        <w:t xml:space="preserve"> </w:t>
      </w:r>
      <w:proofErr w:type="spellStart"/>
      <w:r>
        <w:t>mengenai</w:t>
      </w:r>
      <w:proofErr w:type="spellEnd"/>
      <w:r>
        <w:t xml:space="preserve"> </w:t>
      </w:r>
      <w:proofErr w:type="spellStart"/>
      <w:r>
        <w:t>keilahian</w:t>
      </w:r>
      <w:proofErr w:type="spellEnd"/>
      <w:r>
        <w:t xml:space="preserve"> </w:t>
      </w:r>
      <w:proofErr w:type="spellStart"/>
      <w:r>
        <w:t>Yesus</w:t>
      </w:r>
      <w:proofErr w:type="spellEnd"/>
      <w:r>
        <w:t xml:space="preserve"> yang </w:t>
      </w:r>
      <w:proofErr w:type="spellStart"/>
      <w:r>
        <w:t>telah</w:t>
      </w:r>
      <w:proofErr w:type="spellEnd"/>
      <w:r>
        <w:t xml:space="preserve"> </w:t>
      </w:r>
      <w:proofErr w:type="spellStart"/>
      <w:r>
        <w:t>diuraikan</w:t>
      </w:r>
      <w:proofErr w:type="spellEnd"/>
      <w:r>
        <w:t xml:space="preserve"> di </w:t>
      </w:r>
      <w:proofErr w:type="spellStart"/>
      <w:r>
        <w:t>atas</w:t>
      </w:r>
      <w:proofErr w:type="spellEnd"/>
      <w:r>
        <w:t xml:space="preserve"> </w:t>
      </w:r>
      <w:proofErr w:type="spellStart"/>
      <w:r>
        <w:t>menunjukkan</w:t>
      </w:r>
      <w:proofErr w:type="spellEnd"/>
      <w:r>
        <w:t xml:space="preserve"> </w:t>
      </w:r>
      <w:proofErr w:type="spellStart"/>
      <w:r>
        <w:t>adanya</w:t>
      </w:r>
      <w:proofErr w:type="spellEnd"/>
      <w:r>
        <w:t xml:space="preserve"> </w:t>
      </w:r>
      <w:proofErr w:type="spellStart"/>
      <w:r>
        <w:t>persoalan</w:t>
      </w:r>
      <w:proofErr w:type="spellEnd"/>
      <w:r>
        <w:t xml:space="preserve"> yang </w:t>
      </w:r>
      <w:proofErr w:type="spellStart"/>
      <w:r>
        <w:t>menjadi</w:t>
      </w:r>
      <w:proofErr w:type="spellEnd"/>
      <w:r>
        <w:t xml:space="preserve"> </w:t>
      </w:r>
      <w:proofErr w:type="spellStart"/>
      <w:r>
        <w:t>tantangan</w:t>
      </w:r>
      <w:proofErr w:type="spellEnd"/>
      <w:r>
        <w:t xml:space="preserve"> </w:t>
      </w:r>
      <w:proofErr w:type="spellStart"/>
      <w:r>
        <w:t>serius</w:t>
      </w:r>
      <w:proofErr w:type="spellEnd"/>
      <w:r>
        <w:t xml:space="preserve"> </w:t>
      </w:r>
      <w:proofErr w:type="spellStart"/>
      <w:r>
        <w:t>bagi</w:t>
      </w:r>
      <w:proofErr w:type="spellEnd"/>
      <w:r>
        <w:t xml:space="preserve"> </w:t>
      </w:r>
      <w:proofErr w:type="spellStart"/>
      <w:r>
        <w:t>gereja</w:t>
      </w:r>
      <w:proofErr w:type="spellEnd"/>
      <w:r>
        <w:t xml:space="preserve">, </w:t>
      </w:r>
      <w:proofErr w:type="spellStart"/>
      <w:r>
        <w:t>baik</w:t>
      </w:r>
      <w:proofErr w:type="spellEnd"/>
      <w:r>
        <w:t xml:space="preserve"> pada masa </w:t>
      </w:r>
      <w:proofErr w:type="spellStart"/>
      <w:r>
        <w:t>mula-mula</w:t>
      </w:r>
      <w:proofErr w:type="spellEnd"/>
      <w:r>
        <w:t xml:space="preserve"> </w:t>
      </w:r>
      <w:proofErr w:type="spellStart"/>
      <w:r>
        <w:t>maupun</w:t>
      </w:r>
      <w:proofErr w:type="spellEnd"/>
      <w:r>
        <w:t xml:space="preserve"> </w:t>
      </w:r>
      <w:proofErr w:type="spellStart"/>
      <w:r>
        <w:t>hingga</w:t>
      </w:r>
      <w:proofErr w:type="spellEnd"/>
      <w:r>
        <w:t xml:space="preserve"> </w:t>
      </w:r>
      <w:proofErr w:type="spellStart"/>
      <w:r>
        <w:t>saat</w:t>
      </w:r>
      <w:proofErr w:type="spellEnd"/>
      <w:r>
        <w:t xml:space="preserve"> </w:t>
      </w:r>
      <w:proofErr w:type="spellStart"/>
      <w:r>
        <w:t>ini</w:t>
      </w:r>
      <w:proofErr w:type="spellEnd"/>
      <w:r>
        <w:t xml:space="preserve">. Jika pada masa </w:t>
      </w:r>
      <w:proofErr w:type="spellStart"/>
      <w:r>
        <w:t>lalu</w:t>
      </w:r>
      <w:proofErr w:type="spellEnd"/>
      <w:r>
        <w:t xml:space="preserve"> </w:t>
      </w:r>
      <w:proofErr w:type="spellStart"/>
      <w:r>
        <w:t>gereja</w:t>
      </w:r>
      <w:proofErr w:type="spellEnd"/>
      <w:r>
        <w:t xml:space="preserve"> </w:t>
      </w:r>
      <w:proofErr w:type="spellStart"/>
      <w:r>
        <w:t>harus</w:t>
      </w:r>
      <w:proofErr w:type="spellEnd"/>
      <w:r>
        <w:t xml:space="preserve"> </w:t>
      </w:r>
      <w:proofErr w:type="spellStart"/>
      <w:r>
        <w:t>berhadapan</w:t>
      </w:r>
      <w:proofErr w:type="spellEnd"/>
      <w:r>
        <w:t xml:space="preserve"> </w:t>
      </w:r>
      <w:proofErr w:type="spellStart"/>
      <w:r>
        <w:t>dengan</w:t>
      </w:r>
      <w:proofErr w:type="spellEnd"/>
      <w:r>
        <w:t xml:space="preserve"> </w:t>
      </w:r>
      <w:proofErr w:type="spellStart"/>
      <w:r>
        <w:t>berbagai</w:t>
      </w:r>
      <w:proofErr w:type="spellEnd"/>
      <w:r>
        <w:t xml:space="preserve"> </w:t>
      </w:r>
      <w:proofErr w:type="spellStart"/>
      <w:r>
        <w:t>ajaran</w:t>
      </w:r>
      <w:proofErr w:type="spellEnd"/>
      <w:r>
        <w:t xml:space="preserve"> </w:t>
      </w:r>
      <w:proofErr w:type="spellStart"/>
      <w:r>
        <w:t>sesat</w:t>
      </w:r>
      <w:proofErr w:type="spellEnd"/>
      <w:r>
        <w:t xml:space="preserve"> yang </w:t>
      </w:r>
      <w:proofErr w:type="spellStart"/>
      <w:r>
        <w:t>meragukan</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maka</w:t>
      </w:r>
      <w:proofErr w:type="spellEnd"/>
      <w:r>
        <w:t xml:space="preserve"> pada masa </w:t>
      </w:r>
      <w:proofErr w:type="spellStart"/>
      <w:r>
        <w:t>kini</w:t>
      </w:r>
      <w:proofErr w:type="spellEnd"/>
      <w:r>
        <w:t xml:space="preserve"> </w:t>
      </w:r>
      <w:proofErr w:type="spellStart"/>
      <w:r>
        <w:t>tantangan</w:t>
      </w:r>
      <w:proofErr w:type="spellEnd"/>
      <w:r>
        <w:t xml:space="preserve"> </w:t>
      </w:r>
      <w:proofErr w:type="spellStart"/>
      <w:r>
        <w:t>serupa</w:t>
      </w:r>
      <w:proofErr w:type="spellEnd"/>
      <w:r>
        <w:t xml:space="preserve"> </w:t>
      </w:r>
      <w:proofErr w:type="spellStart"/>
      <w:r>
        <w:t>terus</w:t>
      </w:r>
      <w:proofErr w:type="spellEnd"/>
      <w:r>
        <w:t xml:space="preserve"> </w:t>
      </w:r>
      <w:proofErr w:type="spellStart"/>
      <w:r>
        <w:t>muncul</w:t>
      </w:r>
      <w:proofErr w:type="spellEnd"/>
      <w:r>
        <w:t xml:space="preserve"> </w:t>
      </w:r>
      <w:proofErr w:type="spellStart"/>
      <w:r>
        <w:t>sehingga</w:t>
      </w:r>
      <w:proofErr w:type="spellEnd"/>
      <w:r>
        <w:t xml:space="preserve"> </w:t>
      </w:r>
      <w:proofErr w:type="spellStart"/>
      <w:r>
        <w:t>diperlukan</w:t>
      </w:r>
      <w:proofErr w:type="spellEnd"/>
      <w:r>
        <w:t xml:space="preserve"> </w:t>
      </w:r>
      <w:proofErr w:type="spellStart"/>
      <w:r>
        <w:t>dasar</w:t>
      </w:r>
      <w:proofErr w:type="spellEnd"/>
      <w:r>
        <w:t xml:space="preserve"> </w:t>
      </w:r>
      <w:proofErr w:type="spellStart"/>
      <w:r>
        <w:t>Alkitabiah</w:t>
      </w:r>
      <w:proofErr w:type="spellEnd"/>
      <w:r>
        <w:t xml:space="preserve"> yang </w:t>
      </w:r>
      <w:proofErr w:type="spellStart"/>
      <w:r>
        <w:t>kuat</w:t>
      </w:r>
      <w:proofErr w:type="spellEnd"/>
      <w:r>
        <w:t xml:space="preserve"> </w:t>
      </w:r>
      <w:proofErr w:type="spellStart"/>
      <w:r>
        <w:t>untuk</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benar-benar</w:t>
      </w:r>
      <w:proofErr w:type="spellEnd"/>
      <w:r>
        <w:t xml:space="preserve"> </w:t>
      </w:r>
      <w:proofErr w:type="spellStart"/>
      <w:r>
        <w:t>adalah</w:t>
      </w:r>
      <w:proofErr w:type="spellEnd"/>
      <w:r>
        <w:t xml:space="preserve"> Allah yang </w:t>
      </w:r>
      <w:proofErr w:type="spellStart"/>
      <w:r>
        <w:t>kekal</w:t>
      </w:r>
      <w:proofErr w:type="spellEnd"/>
      <w:r>
        <w:t>.</w:t>
      </w:r>
    </w:p>
    <w:p w14:paraId="7BBE4EB4" w14:textId="77777777" w:rsidR="005C477A" w:rsidRDefault="001C0569" w:rsidP="001B0B3F">
      <w:pPr>
        <w:spacing w:line="360" w:lineRule="auto"/>
        <w:ind w:firstLine="720"/>
        <w:jc w:val="both"/>
      </w:pPr>
      <w:proofErr w:type="spellStart"/>
      <w:r>
        <w:lastRenderedPageBreak/>
        <w:t>Beberapa</w:t>
      </w:r>
      <w:proofErr w:type="spellEnd"/>
      <w:r>
        <w:t xml:space="preserve"> </w:t>
      </w:r>
      <w:proofErr w:type="spellStart"/>
      <w:r>
        <w:t>penelitian</w:t>
      </w:r>
      <w:proofErr w:type="spellEnd"/>
      <w:r>
        <w:t xml:space="preserve"> </w:t>
      </w:r>
      <w:proofErr w:type="spellStart"/>
      <w:r>
        <w:t>sebelumnya</w:t>
      </w:r>
      <w:proofErr w:type="spellEnd"/>
      <w:r>
        <w:t xml:space="preserve"> </w:t>
      </w:r>
      <w:proofErr w:type="spellStart"/>
      <w:r>
        <w:t>sudah</w:t>
      </w:r>
      <w:proofErr w:type="spellEnd"/>
      <w:r>
        <w:t xml:space="preserve"> </w:t>
      </w:r>
      <w:proofErr w:type="spellStart"/>
      <w:r>
        <w:t>berusaha</w:t>
      </w:r>
      <w:proofErr w:type="spellEnd"/>
      <w:r>
        <w:t xml:space="preserve"> </w:t>
      </w:r>
      <w:proofErr w:type="spellStart"/>
      <w:r>
        <w:t>memberikan</w:t>
      </w:r>
      <w:proofErr w:type="spellEnd"/>
      <w:r>
        <w:t xml:space="preserve"> </w:t>
      </w:r>
      <w:proofErr w:type="spellStart"/>
      <w:r>
        <w:t>argumentasi</w:t>
      </w:r>
      <w:proofErr w:type="spellEnd"/>
      <w:r>
        <w:t xml:space="preserve"> </w:t>
      </w:r>
      <w:proofErr w:type="spellStart"/>
      <w:r>
        <w:t>alkitabiah</w:t>
      </w:r>
      <w:proofErr w:type="spellEnd"/>
      <w:r>
        <w:t xml:space="preserve"> </w:t>
      </w:r>
      <w:proofErr w:type="spellStart"/>
      <w:r>
        <w:t>untuk</w:t>
      </w:r>
      <w:proofErr w:type="spellEnd"/>
      <w:r>
        <w:t xml:space="preserve"> </w:t>
      </w:r>
      <w:proofErr w:type="spellStart"/>
      <w:r>
        <w:t>membela</w:t>
      </w:r>
      <w:proofErr w:type="spellEnd"/>
      <w:r>
        <w:t xml:space="preserve"> dan </w:t>
      </w:r>
      <w:proofErr w:type="spellStart"/>
      <w:r>
        <w:t>menunjukan</w:t>
      </w:r>
      <w:proofErr w:type="spellEnd"/>
      <w:r>
        <w:t xml:space="preserve"> </w:t>
      </w:r>
      <w:proofErr w:type="spellStart"/>
      <w:r>
        <w:t>tentang</w:t>
      </w:r>
      <w:proofErr w:type="spellEnd"/>
      <w:r>
        <w:t xml:space="preserve"> </w:t>
      </w:r>
      <w:proofErr w:type="spellStart"/>
      <w:r>
        <w:t>keilahian</w:t>
      </w:r>
      <w:proofErr w:type="spellEnd"/>
      <w:r>
        <w:t xml:space="preserve"> </w:t>
      </w:r>
      <w:proofErr w:type="spellStart"/>
      <w:r>
        <w:t>Yesus</w:t>
      </w:r>
      <w:proofErr w:type="spellEnd"/>
      <w:r>
        <w:t xml:space="preserve">. Filipi 2:6 </w:t>
      </w:r>
      <w:proofErr w:type="spellStart"/>
      <w:r>
        <w:t>dapat</w:t>
      </w:r>
      <w:proofErr w:type="spellEnd"/>
      <w:r>
        <w:t xml:space="preserve"> </w:t>
      </w:r>
      <w:proofErr w:type="spellStart"/>
      <w:r>
        <w:t>menjadi</w:t>
      </w:r>
      <w:proofErr w:type="spellEnd"/>
      <w:r>
        <w:t xml:space="preserve"> </w:t>
      </w:r>
      <w:proofErr w:type="spellStart"/>
      <w:r>
        <w:t>dasar</w:t>
      </w:r>
      <w:proofErr w:type="spellEnd"/>
      <w:r>
        <w:t xml:space="preserve"> </w:t>
      </w:r>
      <w:proofErr w:type="spellStart"/>
      <w:r>
        <w:t>teologis</w:t>
      </w:r>
      <w:proofErr w:type="spellEnd"/>
      <w:r>
        <w:t xml:space="preserve"> yang </w:t>
      </w:r>
      <w:proofErr w:type="spellStart"/>
      <w:r>
        <w:t>kuat</w:t>
      </w:r>
      <w:proofErr w:type="spellEnd"/>
      <w:r>
        <w:t xml:space="preserve"> </w:t>
      </w:r>
      <w:proofErr w:type="spellStart"/>
      <w:r>
        <w:t>tentang</w:t>
      </w:r>
      <w:proofErr w:type="spellEnd"/>
      <w:r>
        <w:t xml:space="preserve"> </w:t>
      </w:r>
      <w:proofErr w:type="spellStart"/>
      <w:r>
        <w:t>keilahian</w:t>
      </w:r>
      <w:proofErr w:type="spellEnd"/>
      <w:r>
        <w:t xml:space="preserve"> </w:t>
      </w:r>
      <w:proofErr w:type="spellStart"/>
      <w:r>
        <w:t>Yesus</w:t>
      </w:r>
      <w:proofErr w:type="spellEnd"/>
      <w:r>
        <w:t xml:space="preserve"> Kristus, yang </w:t>
      </w:r>
      <w:proofErr w:type="spellStart"/>
      <w:r>
        <w:t>membuktikan</w:t>
      </w:r>
      <w:proofErr w:type="spellEnd"/>
      <w:r>
        <w:t xml:space="preserve"> </w:t>
      </w:r>
      <w:proofErr w:type="spellStart"/>
      <w:r>
        <w:t>bahwa</w:t>
      </w:r>
      <w:proofErr w:type="spellEnd"/>
      <w:r>
        <w:t xml:space="preserve"> </w:t>
      </w:r>
      <w:proofErr w:type="spellStart"/>
      <w:r>
        <w:t>Ia</w:t>
      </w:r>
      <w:proofErr w:type="spellEnd"/>
      <w:r>
        <w:t xml:space="preserve"> </w:t>
      </w:r>
      <w:proofErr w:type="spellStart"/>
      <w:r>
        <w:t>telah</w:t>
      </w:r>
      <w:proofErr w:type="spellEnd"/>
      <w:r>
        <w:t xml:space="preserve"> </w:t>
      </w:r>
      <w:proofErr w:type="spellStart"/>
      <w:r>
        <w:t>ada</w:t>
      </w:r>
      <w:proofErr w:type="spellEnd"/>
      <w:r>
        <w:t xml:space="preserve"> </w:t>
      </w:r>
      <w:proofErr w:type="spellStart"/>
      <w:r>
        <w:t>sejak</w:t>
      </w:r>
      <w:proofErr w:type="spellEnd"/>
      <w:r>
        <w:t xml:space="preserve"> </w:t>
      </w:r>
      <w:proofErr w:type="spellStart"/>
      <w:r>
        <w:t>kekekalan</w:t>
      </w:r>
      <w:proofErr w:type="spellEnd"/>
      <w:r>
        <w:t xml:space="preserve"> </w:t>
      </w:r>
      <w:proofErr w:type="spellStart"/>
      <w:r>
        <w:t>bersama</w:t>
      </w:r>
      <w:proofErr w:type="spellEnd"/>
      <w:r>
        <w:t xml:space="preserve"> Bapa dan </w:t>
      </w:r>
      <w:proofErr w:type="spellStart"/>
      <w:r>
        <w:t>memiliki</w:t>
      </w:r>
      <w:proofErr w:type="spellEnd"/>
      <w:r>
        <w:t xml:space="preserve"> </w:t>
      </w:r>
      <w:proofErr w:type="spellStart"/>
      <w:r>
        <w:t>hakikat</w:t>
      </w:r>
      <w:proofErr w:type="spellEnd"/>
      <w:r>
        <w:t xml:space="preserve"> yang </w:t>
      </w:r>
      <w:proofErr w:type="spellStart"/>
      <w:r>
        <w:t>sama</w:t>
      </w:r>
      <w:proofErr w:type="spellEnd"/>
      <w:r>
        <w:t xml:space="preserve"> </w:t>
      </w:r>
      <w:proofErr w:type="spellStart"/>
      <w:r>
        <w:t>dengan</w:t>
      </w:r>
      <w:proofErr w:type="spellEnd"/>
      <w:r>
        <w:t xml:space="preserve"> Allah</w:t>
      </w:r>
      <w:r>
        <w:rPr>
          <w:rStyle w:val="ReferensiCatatanKaki"/>
        </w:rPr>
        <w:footnoteReference w:id="7"/>
      </w:r>
      <w:r>
        <w:t xml:space="preserve">. </w:t>
      </w:r>
      <w:proofErr w:type="spellStart"/>
      <w:r>
        <w:t>Dengan</w:t>
      </w:r>
      <w:proofErr w:type="spellEnd"/>
      <w:r>
        <w:t xml:space="preserve"> </w:t>
      </w:r>
      <w:proofErr w:type="spellStart"/>
      <w:r>
        <w:t>demikian</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bukan</w:t>
      </w:r>
      <w:proofErr w:type="spellEnd"/>
      <w:r>
        <w:t xml:space="preserve"> </w:t>
      </w:r>
      <w:proofErr w:type="spellStart"/>
      <w:r>
        <w:t>ciptaan</w:t>
      </w:r>
      <w:proofErr w:type="spellEnd"/>
      <w:r>
        <w:t xml:space="preserve"> </w:t>
      </w:r>
      <w:proofErr w:type="spellStart"/>
      <w:r>
        <w:t>atau</w:t>
      </w:r>
      <w:proofErr w:type="spellEnd"/>
      <w:r>
        <w:t xml:space="preserve"> </w:t>
      </w:r>
      <w:proofErr w:type="spellStart"/>
      <w:r>
        <w:t>manusia</w:t>
      </w:r>
      <w:proofErr w:type="spellEnd"/>
      <w:r>
        <w:t xml:space="preserve"> </w:t>
      </w:r>
      <w:proofErr w:type="spellStart"/>
      <w:r>
        <w:t>biasa</w:t>
      </w:r>
      <w:proofErr w:type="spellEnd"/>
      <w:r>
        <w:t xml:space="preserve">, </w:t>
      </w:r>
      <w:proofErr w:type="spellStart"/>
      <w:r>
        <w:t>melainkan</w:t>
      </w:r>
      <w:proofErr w:type="spellEnd"/>
      <w:r>
        <w:t xml:space="preserve"> </w:t>
      </w:r>
      <w:proofErr w:type="spellStart"/>
      <w:r>
        <w:t>sepenuhnya</w:t>
      </w:r>
      <w:proofErr w:type="spellEnd"/>
      <w:r>
        <w:t xml:space="preserve"> Allah dan </w:t>
      </w:r>
      <w:proofErr w:type="spellStart"/>
      <w:r>
        <w:t>layak</w:t>
      </w:r>
      <w:proofErr w:type="spellEnd"/>
      <w:r>
        <w:t xml:space="preserve"> </w:t>
      </w:r>
      <w:proofErr w:type="spellStart"/>
      <w:r>
        <w:t>menjadi</w:t>
      </w:r>
      <w:proofErr w:type="spellEnd"/>
      <w:r>
        <w:t xml:space="preserve"> </w:t>
      </w:r>
      <w:proofErr w:type="spellStart"/>
      <w:r>
        <w:t>Juruselamat</w:t>
      </w:r>
      <w:proofErr w:type="spellEnd"/>
      <w:r>
        <w:t xml:space="preserve"> </w:t>
      </w:r>
      <w:proofErr w:type="spellStart"/>
      <w:r>
        <w:t>umat</w:t>
      </w:r>
      <w:proofErr w:type="spellEnd"/>
      <w:r>
        <w:t xml:space="preserve"> </w:t>
      </w:r>
      <w:proofErr w:type="spellStart"/>
      <w:r>
        <w:t>manusia</w:t>
      </w:r>
      <w:proofErr w:type="spellEnd"/>
      <w:r>
        <w:t xml:space="preserve">. </w:t>
      </w:r>
      <w:proofErr w:type="spellStart"/>
      <w:r>
        <w:t>Melalui</w:t>
      </w:r>
      <w:proofErr w:type="spellEnd"/>
      <w:r>
        <w:t xml:space="preserve"> </w:t>
      </w:r>
      <w:proofErr w:type="spellStart"/>
      <w:r>
        <w:t>Injil</w:t>
      </w:r>
      <w:proofErr w:type="spellEnd"/>
      <w:r>
        <w:t xml:space="preserve"> Lukas </w:t>
      </w:r>
      <w:proofErr w:type="spellStart"/>
      <w:r>
        <w:t>pasal</w:t>
      </w:r>
      <w:proofErr w:type="spellEnd"/>
      <w:r>
        <w:t xml:space="preserve"> 7, </w:t>
      </w:r>
      <w:proofErr w:type="spellStart"/>
      <w:r>
        <w:t>keilahian</w:t>
      </w:r>
      <w:proofErr w:type="spellEnd"/>
      <w:r>
        <w:t xml:space="preserve"> </w:t>
      </w:r>
      <w:proofErr w:type="spellStart"/>
      <w:r>
        <w:t>Yesus</w:t>
      </w:r>
      <w:proofErr w:type="spellEnd"/>
      <w:r>
        <w:t xml:space="preserve"> </w:t>
      </w:r>
      <w:proofErr w:type="spellStart"/>
      <w:r>
        <w:t>tampak</w:t>
      </w:r>
      <w:proofErr w:type="spellEnd"/>
      <w:r>
        <w:t xml:space="preserve"> </w:t>
      </w:r>
      <w:proofErr w:type="spellStart"/>
      <w:r>
        <w:t>nyata</w:t>
      </w:r>
      <w:proofErr w:type="spellEnd"/>
      <w:r>
        <w:t xml:space="preserve"> </w:t>
      </w:r>
      <w:proofErr w:type="spellStart"/>
      <w:r>
        <w:t>dalam</w:t>
      </w:r>
      <w:proofErr w:type="spellEnd"/>
      <w:r>
        <w:t xml:space="preserve"> </w:t>
      </w:r>
      <w:proofErr w:type="spellStart"/>
      <w:r>
        <w:t>karya</w:t>
      </w:r>
      <w:proofErr w:type="spellEnd"/>
      <w:r>
        <w:t xml:space="preserve">-Nya </w:t>
      </w:r>
      <w:proofErr w:type="spellStart"/>
      <w:r>
        <w:t>menyembuhkan</w:t>
      </w:r>
      <w:proofErr w:type="spellEnd"/>
      <w:r>
        <w:t xml:space="preserve">, </w:t>
      </w:r>
      <w:proofErr w:type="spellStart"/>
      <w:r>
        <w:t>membangkitkan</w:t>
      </w:r>
      <w:proofErr w:type="spellEnd"/>
      <w:r>
        <w:t xml:space="preserve"> orang </w:t>
      </w:r>
      <w:proofErr w:type="spellStart"/>
      <w:r>
        <w:t>mati</w:t>
      </w:r>
      <w:proofErr w:type="spellEnd"/>
      <w:r>
        <w:t xml:space="preserve">, </w:t>
      </w:r>
      <w:proofErr w:type="spellStart"/>
      <w:r>
        <w:t>mengetahui</w:t>
      </w:r>
      <w:proofErr w:type="spellEnd"/>
      <w:r>
        <w:t xml:space="preserve"> </w:t>
      </w:r>
      <w:proofErr w:type="spellStart"/>
      <w:r>
        <w:t>isi</w:t>
      </w:r>
      <w:proofErr w:type="spellEnd"/>
      <w:r>
        <w:t xml:space="preserve"> </w:t>
      </w:r>
      <w:proofErr w:type="spellStart"/>
      <w:r>
        <w:t>hati</w:t>
      </w:r>
      <w:proofErr w:type="spellEnd"/>
      <w:r>
        <w:t xml:space="preserve"> </w:t>
      </w:r>
      <w:proofErr w:type="spellStart"/>
      <w:r>
        <w:t>manusia</w:t>
      </w:r>
      <w:proofErr w:type="spellEnd"/>
      <w:r>
        <w:t xml:space="preserve">, dan </w:t>
      </w:r>
      <w:proofErr w:type="spellStart"/>
      <w:r>
        <w:t>mengampuni</w:t>
      </w:r>
      <w:proofErr w:type="spellEnd"/>
      <w:r>
        <w:t xml:space="preserve"> dosa</w:t>
      </w:r>
      <w:r>
        <w:rPr>
          <w:rStyle w:val="ReferensiCatatanKaki"/>
        </w:rPr>
        <w:footnoteReference w:id="8"/>
      </w:r>
      <w:r>
        <w:t xml:space="preserve">. </w:t>
      </w:r>
      <w:proofErr w:type="spellStart"/>
      <w:r>
        <w:t>Temuan</w:t>
      </w:r>
      <w:proofErr w:type="spellEnd"/>
      <w:r>
        <w:t xml:space="preserve"> </w:t>
      </w:r>
      <w:proofErr w:type="spellStart"/>
      <w:r>
        <w:t>ini</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sekadar</w:t>
      </w:r>
      <w:proofErr w:type="spellEnd"/>
      <w:r>
        <w:t xml:space="preserve"> guru </w:t>
      </w:r>
      <w:proofErr w:type="spellStart"/>
      <w:r>
        <w:t>atau</w:t>
      </w:r>
      <w:proofErr w:type="spellEnd"/>
      <w:r>
        <w:t xml:space="preserve"> </w:t>
      </w:r>
      <w:proofErr w:type="spellStart"/>
      <w:r>
        <w:t>nabi</w:t>
      </w:r>
      <w:proofErr w:type="spellEnd"/>
      <w:r>
        <w:t xml:space="preserve">, </w:t>
      </w:r>
      <w:proofErr w:type="spellStart"/>
      <w:r>
        <w:t>melainkan</w:t>
      </w:r>
      <w:proofErr w:type="spellEnd"/>
      <w:r>
        <w:t xml:space="preserve"> Mesias dan Anak Allah yang </w:t>
      </w:r>
      <w:proofErr w:type="spellStart"/>
      <w:r>
        <w:t>berotoritas</w:t>
      </w:r>
      <w:proofErr w:type="spellEnd"/>
      <w:r>
        <w:t xml:space="preserve"> </w:t>
      </w:r>
      <w:proofErr w:type="spellStart"/>
      <w:r>
        <w:t>ilahi</w:t>
      </w:r>
      <w:proofErr w:type="spellEnd"/>
      <w:r>
        <w:t xml:space="preserve">, </w:t>
      </w:r>
      <w:proofErr w:type="spellStart"/>
      <w:r>
        <w:t>sehingga</w:t>
      </w:r>
      <w:proofErr w:type="spellEnd"/>
      <w:r>
        <w:t xml:space="preserve"> </w:t>
      </w:r>
      <w:proofErr w:type="spellStart"/>
      <w:r>
        <w:t>relevan</w:t>
      </w:r>
      <w:proofErr w:type="spellEnd"/>
      <w:r>
        <w:t xml:space="preserve"> </w:t>
      </w:r>
      <w:proofErr w:type="spellStart"/>
      <w:r>
        <w:t>bagi</w:t>
      </w:r>
      <w:proofErr w:type="spellEnd"/>
      <w:r>
        <w:t xml:space="preserve"> </w:t>
      </w:r>
      <w:proofErr w:type="spellStart"/>
      <w:r>
        <w:t>iman</w:t>
      </w:r>
      <w:proofErr w:type="spellEnd"/>
      <w:r>
        <w:t xml:space="preserve"> Kristen masa </w:t>
      </w:r>
      <w:proofErr w:type="spellStart"/>
      <w:r>
        <w:t>kini</w:t>
      </w:r>
      <w:proofErr w:type="spellEnd"/>
      <w:r>
        <w:t xml:space="preserve"> </w:t>
      </w:r>
      <w:proofErr w:type="spellStart"/>
      <w:r>
        <w:t>dalam</w:t>
      </w:r>
      <w:proofErr w:type="spellEnd"/>
      <w:r>
        <w:t xml:space="preserve"> </w:t>
      </w:r>
      <w:proofErr w:type="spellStart"/>
      <w:r>
        <w:t>memperkuat</w:t>
      </w:r>
      <w:proofErr w:type="spellEnd"/>
      <w:r>
        <w:t xml:space="preserve"> </w:t>
      </w:r>
      <w:proofErr w:type="spellStart"/>
      <w:r>
        <w:t>keyakinan</w:t>
      </w:r>
      <w:proofErr w:type="spellEnd"/>
      <w:r>
        <w:t xml:space="preserve">, </w:t>
      </w:r>
      <w:proofErr w:type="spellStart"/>
      <w:r>
        <w:t>pengharapan</w:t>
      </w:r>
      <w:proofErr w:type="spellEnd"/>
      <w:r>
        <w:t xml:space="preserve">, dan </w:t>
      </w:r>
      <w:proofErr w:type="spellStart"/>
      <w:r>
        <w:t>praktik</w:t>
      </w:r>
      <w:proofErr w:type="spellEnd"/>
      <w:r>
        <w:t xml:space="preserve"> </w:t>
      </w:r>
      <w:proofErr w:type="spellStart"/>
      <w:r>
        <w:t>hidup</w:t>
      </w:r>
      <w:proofErr w:type="spellEnd"/>
      <w:r>
        <w:t xml:space="preserve"> orang </w:t>
      </w:r>
      <w:proofErr w:type="spellStart"/>
      <w:r>
        <w:t>percaya</w:t>
      </w:r>
      <w:proofErr w:type="spellEnd"/>
      <w:r>
        <w:t xml:space="preserve">. </w:t>
      </w:r>
      <w:proofErr w:type="spellStart"/>
      <w:r>
        <w:t>Injil</w:t>
      </w:r>
      <w:proofErr w:type="spellEnd"/>
      <w:r>
        <w:t xml:space="preserve"> Markus </w:t>
      </w:r>
      <w:proofErr w:type="spellStart"/>
      <w:r>
        <w:t>dengan</w:t>
      </w:r>
      <w:proofErr w:type="spellEnd"/>
      <w:r>
        <w:t xml:space="preserve"> </w:t>
      </w:r>
      <w:proofErr w:type="spellStart"/>
      <w:r>
        <w:t>jelas</w:t>
      </w:r>
      <w:proofErr w:type="spellEnd"/>
      <w:r>
        <w:t xml:space="preserve"> </w:t>
      </w:r>
      <w:proofErr w:type="spellStart"/>
      <w:r>
        <w:t>menyatakan</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melalui</w:t>
      </w:r>
      <w:proofErr w:type="spellEnd"/>
      <w:r>
        <w:t xml:space="preserve"> </w:t>
      </w:r>
      <w:proofErr w:type="spellStart"/>
      <w:r>
        <w:t>berbagai</w:t>
      </w:r>
      <w:proofErr w:type="spellEnd"/>
      <w:r>
        <w:t xml:space="preserve"> </w:t>
      </w:r>
      <w:proofErr w:type="spellStart"/>
      <w:r>
        <w:t>bukti</w:t>
      </w:r>
      <w:proofErr w:type="spellEnd"/>
      <w:r>
        <w:t xml:space="preserve">, </w:t>
      </w:r>
      <w:proofErr w:type="spellStart"/>
      <w:r>
        <w:t>seperti</w:t>
      </w:r>
      <w:proofErr w:type="spellEnd"/>
      <w:r>
        <w:t xml:space="preserve"> </w:t>
      </w:r>
      <w:proofErr w:type="spellStart"/>
      <w:r>
        <w:t>nubuat</w:t>
      </w:r>
      <w:proofErr w:type="spellEnd"/>
      <w:r>
        <w:t xml:space="preserve"> </w:t>
      </w:r>
      <w:proofErr w:type="spellStart"/>
      <w:r>
        <w:t>tentang</w:t>
      </w:r>
      <w:proofErr w:type="spellEnd"/>
      <w:r>
        <w:t xml:space="preserve"> Mesias, </w:t>
      </w:r>
      <w:proofErr w:type="spellStart"/>
      <w:r>
        <w:t>mujizat</w:t>
      </w:r>
      <w:proofErr w:type="spellEnd"/>
      <w:r>
        <w:t xml:space="preserve"> </w:t>
      </w:r>
      <w:proofErr w:type="spellStart"/>
      <w:r>
        <w:t>penyembuhan</w:t>
      </w:r>
      <w:proofErr w:type="spellEnd"/>
      <w:r>
        <w:t xml:space="preserve">, </w:t>
      </w:r>
      <w:proofErr w:type="spellStart"/>
      <w:r>
        <w:t>kuasa</w:t>
      </w:r>
      <w:proofErr w:type="spellEnd"/>
      <w:r>
        <w:t xml:space="preserve">-Nya </w:t>
      </w:r>
      <w:proofErr w:type="spellStart"/>
      <w:r>
        <w:t>mengampuni</w:t>
      </w:r>
      <w:proofErr w:type="spellEnd"/>
      <w:r>
        <w:t xml:space="preserve"> dosa, </w:t>
      </w:r>
      <w:proofErr w:type="spellStart"/>
      <w:r>
        <w:t>pengakuan</w:t>
      </w:r>
      <w:proofErr w:type="spellEnd"/>
      <w:r>
        <w:t xml:space="preserve"> Petrus, </w:t>
      </w:r>
      <w:proofErr w:type="spellStart"/>
      <w:r>
        <w:t>kekekalan</w:t>
      </w:r>
      <w:proofErr w:type="spellEnd"/>
      <w:r>
        <w:t xml:space="preserve">-Nya, </w:t>
      </w:r>
      <w:proofErr w:type="spellStart"/>
      <w:r>
        <w:t>serta</w:t>
      </w:r>
      <w:proofErr w:type="spellEnd"/>
      <w:r>
        <w:t xml:space="preserve"> </w:t>
      </w:r>
      <w:proofErr w:type="spellStart"/>
      <w:r>
        <w:t>peran</w:t>
      </w:r>
      <w:proofErr w:type="spellEnd"/>
      <w:r>
        <w:t xml:space="preserve">-Nya </w:t>
      </w:r>
      <w:proofErr w:type="spellStart"/>
      <w:r>
        <w:t>sebagai</w:t>
      </w:r>
      <w:proofErr w:type="spellEnd"/>
      <w:r>
        <w:t xml:space="preserve"> Hamba yang </w:t>
      </w:r>
      <w:proofErr w:type="spellStart"/>
      <w:r>
        <w:t>taat</w:t>
      </w:r>
      <w:proofErr w:type="spellEnd"/>
      <w:r>
        <w:rPr>
          <w:rStyle w:val="ReferensiCatatanKaki"/>
        </w:rPr>
        <w:footnoteReference w:id="9"/>
      </w:r>
      <w:r>
        <w:t xml:space="preserve">. Hal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hanya</w:t>
      </w:r>
      <w:proofErr w:type="spellEnd"/>
      <w:r>
        <w:t xml:space="preserve"> Mesias yang </w:t>
      </w:r>
      <w:proofErr w:type="spellStart"/>
      <w:r>
        <w:t>menderita</w:t>
      </w:r>
      <w:proofErr w:type="spellEnd"/>
      <w:r>
        <w:t xml:space="preserve">, </w:t>
      </w:r>
      <w:proofErr w:type="spellStart"/>
      <w:r>
        <w:t>melainkan</w:t>
      </w:r>
      <w:proofErr w:type="spellEnd"/>
      <w:r>
        <w:t xml:space="preserve"> </w:t>
      </w:r>
      <w:proofErr w:type="spellStart"/>
      <w:r>
        <w:t>sepenuhnya</w:t>
      </w:r>
      <w:proofErr w:type="spellEnd"/>
      <w:r>
        <w:t xml:space="preserve"> Allah yang </w:t>
      </w:r>
      <w:proofErr w:type="spellStart"/>
      <w:r>
        <w:t>hadir</w:t>
      </w:r>
      <w:proofErr w:type="spellEnd"/>
      <w:r>
        <w:t xml:space="preserve"> di dunia </w:t>
      </w:r>
      <w:proofErr w:type="spellStart"/>
      <w:r>
        <w:t>untuk</w:t>
      </w:r>
      <w:proofErr w:type="spellEnd"/>
      <w:r>
        <w:t xml:space="preserve"> </w:t>
      </w:r>
      <w:proofErr w:type="spellStart"/>
      <w:r>
        <w:t>melaksanakan</w:t>
      </w:r>
      <w:proofErr w:type="spellEnd"/>
      <w:r>
        <w:t xml:space="preserve"> </w:t>
      </w:r>
      <w:proofErr w:type="spellStart"/>
      <w:r>
        <w:t>rencana</w:t>
      </w:r>
      <w:proofErr w:type="spellEnd"/>
      <w:r>
        <w:t xml:space="preserve"> </w:t>
      </w:r>
      <w:proofErr w:type="spellStart"/>
      <w:r>
        <w:t>penebusan</w:t>
      </w:r>
      <w:proofErr w:type="spellEnd"/>
      <w:r>
        <w:t xml:space="preserve">, </w:t>
      </w:r>
      <w:proofErr w:type="spellStart"/>
      <w:r>
        <w:t>sehingga</w:t>
      </w:r>
      <w:proofErr w:type="spellEnd"/>
      <w:r>
        <w:t xml:space="preserve"> </w:t>
      </w:r>
      <w:proofErr w:type="spellStart"/>
      <w:r>
        <w:t>memperkokoh</w:t>
      </w:r>
      <w:proofErr w:type="spellEnd"/>
      <w:r>
        <w:t xml:space="preserve"> </w:t>
      </w:r>
      <w:proofErr w:type="spellStart"/>
      <w:r>
        <w:t>iman</w:t>
      </w:r>
      <w:proofErr w:type="spellEnd"/>
      <w:r>
        <w:t xml:space="preserve"> Kristen </w:t>
      </w:r>
      <w:proofErr w:type="spellStart"/>
      <w:r>
        <w:t>terhadap</w:t>
      </w:r>
      <w:proofErr w:type="spellEnd"/>
      <w:r>
        <w:t xml:space="preserve"> </w:t>
      </w:r>
      <w:proofErr w:type="spellStart"/>
      <w:r>
        <w:t>kebenaran</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Frasa</w:t>
      </w:r>
      <w:proofErr w:type="spellEnd"/>
      <w:r>
        <w:t xml:space="preserve"> </w:t>
      </w:r>
      <w:r>
        <w:rPr>
          <w:i/>
          <w:iCs/>
        </w:rPr>
        <w:t xml:space="preserve">“Eloi </w:t>
      </w:r>
      <w:proofErr w:type="spellStart"/>
      <w:r>
        <w:rPr>
          <w:i/>
          <w:iCs/>
        </w:rPr>
        <w:t>Eloi</w:t>
      </w:r>
      <w:proofErr w:type="spellEnd"/>
      <w:r>
        <w:rPr>
          <w:i/>
          <w:iCs/>
        </w:rPr>
        <w:t xml:space="preserve"> Lama Sabakthani”</w:t>
      </w:r>
      <w:r>
        <w:t xml:space="preserve"> (Markus 15:34) </w:t>
      </w:r>
      <w:proofErr w:type="spellStart"/>
      <w:r>
        <w:t>bukan</w:t>
      </w:r>
      <w:proofErr w:type="spellEnd"/>
      <w:r>
        <w:t xml:space="preserve"> </w:t>
      </w:r>
      <w:proofErr w:type="spellStart"/>
      <w:r>
        <w:t>bukti</w:t>
      </w:r>
      <w:proofErr w:type="spellEnd"/>
      <w:r>
        <w:t xml:space="preserve"> </w:t>
      </w:r>
      <w:proofErr w:type="spellStart"/>
      <w:r>
        <w:t>lemahnya</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melainkan</w:t>
      </w:r>
      <w:proofErr w:type="spellEnd"/>
      <w:r>
        <w:t xml:space="preserve"> inti </w:t>
      </w:r>
      <w:proofErr w:type="spellStart"/>
      <w:r>
        <w:t>dari</w:t>
      </w:r>
      <w:proofErr w:type="spellEnd"/>
      <w:r>
        <w:t xml:space="preserve"> </w:t>
      </w:r>
      <w:proofErr w:type="spellStart"/>
      <w:r>
        <w:t>karya</w:t>
      </w:r>
      <w:proofErr w:type="spellEnd"/>
      <w:r>
        <w:t xml:space="preserve"> </w:t>
      </w:r>
      <w:proofErr w:type="spellStart"/>
      <w:r>
        <w:t>penebusan</w:t>
      </w:r>
      <w:proofErr w:type="spellEnd"/>
      <w:r>
        <w:t xml:space="preserve">, di mana </w:t>
      </w:r>
      <w:proofErr w:type="spellStart"/>
      <w:r>
        <w:t>Yesus</w:t>
      </w:r>
      <w:proofErr w:type="spellEnd"/>
      <w:r>
        <w:t xml:space="preserve"> </w:t>
      </w:r>
      <w:proofErr w:type="spellStart"/>
      <w:r>
        <w:t>ditinggalkan</w:t>
      </w:r>
      <w:proofErr w:type="spellEnd"/>
      <w:r>
        <w:t xml:space="preserve"> oleh Bapa </w:t>
      </w:r>
      <w:proofErr w:type="spellStart"/>
      <w:r>
        <w:t>karena</w:t>
      </w:r>
      <w:proofErr w:type="spellEnd"/>
      <w:r>
        <w:t xml:space="preserve"> </w:t>
      </w:r>
      <w:proofErr w:type="spellStart"/>
      <w:r>
        <w:t>menanggung</w:t>
      </w:r>
      <w:proofErr w:type="spellEnd"/>
      <w:r>
        <w:t xml:space="preserve"> dosa </w:t>
      </w:r>
      <w:proofErr w:type="spellStart"/>
      <w:r>
        <w:t>manusia</w:t>
      </w:r>
      <w:proofErr w:type="spellEnd"/>
      <w:r>
        <w:rPr>
          <w:rStyle w:val="ReferensiCatatanKaki"/>
        </w:rPr>
        <w:footnoteReference w:id="10"/>
      </w:r>
      <w:r>
        <w:t xml:space="preserve">. </w:t>
      </w:r>
      <w:proofErr w:type="spellStart"/>
      <w:r>
        <w:t>Artinya</w:t>
      </w:r>
      <w:proofErr w:type="spellEnd"/>
      <w:r>
        <w:t xml:space="preserve"> </w:t>
      </w:r>
      <w:proofErr w:type="spellStart"/>
      <w:r>
        <w:t>adalah</w:t>
      </w:r>
      <w:proofErr w:type="spellEnd"/>
      <w:r>
        <w:t xml:space="preserve"> </w:t>
      </w:r>
      <w:proofErr w:type="spellStart"/>
      <w:r>
        <w:t>Yesus</w:t>
      </w:r>
      <w:proofErr w:type="spellEnd"/>
      <w:r>
        <w:t xml:space="preserve"> </w:t>
      </w:r>
      <w:proofErr w:type="spellStart"/>
      <w:r>
        <w:t>menjadi</w:t>
      </w:r>
      <w:proofErr w:type="spellEnd"/>
      <w:r>
        <w:t xml:space="preserve"> </w:t>
      </w:r>
      <w:proofErr w:type="spellStart"/>
      <w:r>
        <w:t>pengganti</w:t>
      </w:r>
      <w:proofErr w:type="spellEnd"/>
      <w:r>
        <w:t xml:space="preserve"> orang </w:t>
      </w:r>
      <w:proofErr w:type="spellStart"/>
      <w:r>
        <w:t>berdosa</w:t>
      </w:r>
      <w:proofErr w:type="spellEnd"/>
      <w:r>
        <w:t xml:space="preserve">, </w:t>
      </w:r>
      <w:proofErr w:type="spellStart"/>
      <w:r>
        <w:t>menanggung</w:t>
      </w:r>
      <w:proofErr w:type="spellEnd"/>
      <w:r>
        <w:t xml:space="preserve"> </w:t>
      </w:r>
      <w:proofErr w:type="spellStart"/>
      <w:r>
        <w:t>kutuk</w:t>
      </w:r>
      <w:proofErr w:type="spellEnd"/>
      <w:r>
        <w:t xml:space="preserve"> dosa, dan </w:t>
      </w:r>
      <w:proofErr w:type="spellStart"/>
      <w:r>
        <w:t>melalui</w:t>
      </w:r>
      <w:proofErr w:type="spellEnd"/>
      <w:r>
        <w:t xml:space="preserve"> </w:t>
      </w:r>
      <w:proofErr w:type="spellStart"/>
      <w:r>
        <w:t>penderitaan</w:t>
      </w:r>
      <w:proofErr w:type="spellEnd"/>
      <w:r>
        <w:t xml:space="preserve">-Nya </w:t>
      </w:r>
      <w:proofErr w:type="spellStart"/>
      <w:r>
        <w:t>mendamaikan</w:t>
      </w:r>
      <w:proofErr w:type="spellEnd"/>
      <w:r>
        <w:t xml:space="preserve">, </w:t>
      </w:r>
      <w:proofErr w:type="spellStart"/>
      <w:r>
        <w:t>menebus</w:t>
      </w:r>
      <w:proofErr w:type="spellEnd"/>
      <w:r>
        <w:t xml:space="preserve">, </w:t>
      </w:r>
      <w:proofErr w:type="spellStart"/>
      <w:r>
        <w:t>serta</w:t>
      </w:r>
      <w:proofErr w:type="spellEnd"/>
      <w:r>
        <w:t xml:space="preserve"> </w:t>
      </w:r>
      <w:proofErr w:type="spellStart"/>
      <w:r>
        <w:t>membenarkan</w:t>
      </w:r>
      <w:proofErr w:type="spellEnd"/>
      <w:r>
        <w:t xml:space="preserve"> </w:t>
      </w:r>
      <w:proofErr w:type="spellStart"/>
      <w:r>
        <w:t>manusia</w:t>
      </w:r>
      <w:proofErr w:type="spellEnd"/>
      <w:r>
        <w:t xml:space="preserve"> di </w:t>
      </w:r>
      <w:proofErr w:type="spellStart"/>
      <w:r>
        <w:t>hadapan</w:t>
      </w:r>
      <w:proofErr w:type="spellEnd"/>
      <w:r>
        <w:t xml:space="preserve"> Allah. Di </w:t>
      </w:r>
      <w:proofErr w:type="spellStart"/>
      <w:r>
        <w:t>dalam</w:t>
      </w:r>
      <w:proofErr w:type="spellEnd"/>
      <w:r>
        <w:t xml:space="preserve"> </w:t>
      </w:r>
      <w:proofErr w:type="spellStart"/>
      <w:r>
        <w:t>Kolose</w:t>
      </w:r>
      <w:proofErr w:type="spellEnd"/>
      <w:r>
        <w:t xml:space="preserve"> 1:15–17 </w:t>
      </w:r>
      <w:proofErr w:type="spellStart"/>
      <w:r>
        <w:t>menunjukkan</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bukan</w:t>
      </w:r>
      <w:proofErr w:type="spellEnd"/>
      <w:r>
        <w:t xml:space="preserve"> </w:t>
      </w:r>
      <w:proofErr w:type="spellStart"/>
      <w:r>
        <w:t>ciptaan</w:t>
      </w:r>
      <w:proofErr w:type="spellEnd"/>
      <w:r>
        <w:t xml:space="preserve">, </w:t>
      </w:r>
      <w:proofErr w:type="spellStart"/>
      <w:r>
        <w:t>melainkan</w:t>
      </w:r>
      <w:proofErr w:type="spellEnd"/>
      <w:r>
        <w:t xml:space="preserve"> </w:t>
      </w:r>
      <w:proofErr w:type="spellStart"/>
      <w:r>
        <w:t>Tuhan</w:t>
      </w:r>
      <w:proofErr w:type="spellEnd"/>
      <w:r>
        <w:t xml:space="preserve"> yang </w:t>
      </w:r>
      <w:proofErr w:type="spellStart"/>
      <w:r>
        <w:t>kekal</w:t>
      </w:r>
      <w:proofErr w:type="spellEnd"/>
      <w:r>
        <w:t xml:space="preserve">, </w:t>
      </w:r>
      <w:proofErr w:type="spellStart"/>
      <w:r>
        <w:t>Pencipta</w:t>
      </w:r>
      <w:proofErr w:type="spellEnd"/>
      <w:r>
        <w:t xml:space="preserve">, dan </w:t>
      </w:r>
      <w:proofErr w:type="spellStart"/>
      <w:r>
        <w:t>Pemelihara</w:t>
      </w:r>
      <w:proofErr w:type="spellEnd"/>
      <w:r>
        <w:t xml:space="preserve"> </w:t>
      </w:r>
      <w:proofErr w:type="spellStart"/>
      <w:r>
        <w:t>segala</w:t>
      </w:r>
      <w:proofErr w:type="spellEnd"/>
      <w:r>
        <w:t xml:space="preserve"> </w:t>
      </w:r>
      <w:proofErr w:type="spellStart"/>
      <w:r>
        <w:t>sesuatu</w:t>
      </w:r>
      <w:proofErr w:type="spellEnd"/>
      <w:r>
        <w:rPr>
          <w:rStyle w:val="ReferensiCatatanKaki"/>
        </w:rPr>
        <w:footnoteReference w:id="11"/>
      </w:r>
      <w:r>
        <w:t xml:space="preserve">. </w:t>
      </w:r>
      <w:proofErr w:type="spellStart"/>
      <w:r>
        <w:t>Temuan</w:t>
      </w:r>
      <w:proofErr w:type="spellEnd"/>
      <w:r>
        <w:t xml:space="preserve"> </w:t>
      </w:r>
      <w:proofErr w:type="spellStart"/>
      <w:r>
        <w:t>ini</w:t>
      </w:r>
      <w:proofErr w:type="spellEnd"/>
      <w:r>
        <w:t xml:space="preserve"> </w:t>
      </w:r>
      <w:proofErr w:type="spellStart"/>
      <w:r>
        <w:t>membantah</w:t>
      </w:r>
      <w:proofErr w:type="spellEnd"/>
      <w:r>
        <w:t xml:space="preserve"> </w:t>
      </w:r>
      <w:proofErr w:type="spellStart"/>
      <w:r>
        <w:t>pandangan</w:t>
      </w:r>
      <w:proofErr w:type="spellEnd"/>
      <w:r>
        <w:t xml:space="preserve"> Saksi </w:t>
      </w:r>
      <w:proofErr w:type="spellStart"/>
      <w:r>
        <w:t>Yehowa</w:t>
      </w:r>
      <w:proofErr w:type="spellEnd"/>
      <w:r>
        <w:t xml:space="preserve"> yang </w:t>
      </w:r>
      <w:proofErr w:type="spellStart"/>
      <w:r>
        <w:t>menolak</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serta</w:t>
      </w:r>
      <w:proofErr w:type="spellEnd"/>
      <w:r>
        <w:t xml:space="preserve"> </w:t>
      </w:r>
      <w:proofErr w:type="spellStart"/>
      <w:r>
        <w:t>menekankan</w:t>
      </w:r>
      <w:proofErr w:type="spellEnd"/>
      <w:r>
        <w:t xml:space="preserve"> </w:t>
      </w:r>
      <w:proofErr w:type="spellStart"/>
      <w:r>
        <w:t>pentingnya</w:t>
      </w:r>
      <w:proofErr w:type="spellEnd"/>
      <w:r>
        <w:t xml:space="preserve"> </w:t>
      </w:r>
      <w:proofErr w:type="spellStart"/>
      <w:r>
        <w:t>gereja</w:t>
      </w:r>
      <w:proofErr w:type="spellEnd"/>
      <w:r>
        <w:t xml:space="preserve"> </w:t>
      </w:r>
      <w:proofErr w:type="spellStart"/>
      <w:r>
        <w:t>mengajarkan</w:t>
      </w:r>
      <w:proofErr w:type="spellEnd"/>
      <w:r>
        <w:t xml:space="preserve"> </w:t>
      </w:r>
      <w:proofErr w:type="spellStart"/>
      <w:r>
        <w:t>Kristologi</w:t>
      </w:r>
      <w:proofErr w:type="spellEnd"/>
      <w:r>
        <w:t xml:space="preserve"> yang </w:t>
      </w:r>
      <w:proofErr w:type="spellStart"/>
      <w:r>
        <w:t>benar</w:t>
      </w:r>
      <w:proofErr w:type="spellEnd"/>
      <w:r>
        <w:t xml:space="preserve"> agar </w:t>
      </w:r>
      <w:proofErr w:type="spellStart"/>
      <w:r>
        <w:t>umat</w:t>
      </w:r>
      <w:proofErr w:type="spellEnd"/>
      <w:r>
        <w:t xml:space="preserve"> Kristen </w:t>
      </w:r>
      <w:proofErr w:type="spellStart"/>
      <w:r>
        <w:t>diperlengkapi</w:t>
      </w:r>
      <w:proofErr w:type="spellEnd"/>
      <w:r>
        <w:t xml:space="preserve"> </w:t>
      </w:r>
      <w:proofErr w:type="spellStart"/>
      <w:r>
        <w:t>secara</w:t>
      </w:r>
      <w:proofErr w:type="spellEnd"/>
      <w:r>
        <w:t xml:space="preserve"> </w:t>
      </w:r>
      <w:proofErr w:type="spellStart"/>
      <w:r>
        <w:t>apologetis</w:t>
      </w:r>
      <w:proofErr w:type="spellEnd"/>
      <w:r>
        <w:t xml:space="preserve"> </w:t>
      </w:r>
      <w:proofErr w:type="spellStart"/>
      <w:r>
        <w:t>untuk</w:t>
      </w:r>
      <w:proofErr w:type="spellEnd"/>
      <w:r>
        <w:t xml:space="preserve"> </w:t>
      </w:r>
      <w:proofErr w:type="spellStart"/>
      <w:r>
        <w:t>menghadapi</w:t>
      </w:r>
      <w:proofErr w:type="spellEnd"/>
      <w:r>
        <w:t xml:space="preserve"> </w:t>
      </w:r>
      <w:proofErr w:type="spellStart"/>
      <w:r>
        <w:t>ajaran</w:t>
      </w:r>
      <w:proofErr w:type="spellEnd"/>
      <w:r>
        <w:t xml:space="preserve"> yang </w:t>
      </w:r>
      <w:proofErr w:type="spellStart"/>
      <w:r>
        <w:t>menyimpang</w:t>
      </w:r>
      <w:proofErr w:type="spellEnd"/>
      <w:r>
        <w:t xml:space="preserve">. </w:t>
      </w:r>
      <w:proofErr w:type="spellStart"/>
      <w:r>
        <w:t>Lebih</w:t>
      </w:r>
      <w:proofErr w:type="spellEnd"/>
      <w:r>
        <w:t xml:space="preserve"> </w:t>
      </w:r>
      <w:proofErr w:type="spellStart"/>
      <w:r>
        <w:t>lanjut</w:t>
      </w:r>
      <w:proofErr w:type="spellEnd"/>
      <w:r>
        <w:t xml:space="preserve">, </w:t>
      </w:r>
      <w:proofErr w:type="spellStart"/>
      <w:r>
        <w:t>pernyataan</w:t>
      </w:r>
      <w:proofErr w:type="spellEnd"/>
      <w:r>
        <w:t xml:space="preserve"> </w:t>
      </w:r>
      <w:proofErr w:type="spellStart"/>
      <w:r>
        <w:t>Yesus</w:t>
      </w:r>
      <w:proofErr w:type="spellEnd"/>
      <w:r>
        <w:t xml:space="preserve"> </w:t>
      </w:r>
      <w:proofErr w:type="spellStart"/>
      <w:r>
        <w:t>dalam</w:t>
      </w:r>
      <w:proofErr w:type="spellEnd"/>
      <w:r>
        <w:t xml:space="preserve"> Yohanes 8:58, </w:t>
      </w:r>
      <w:r>
        <w:rPr>
          <w:i/>
          <w:iCs/>
        </w:rPr>
        <w:t>“</w:t>
      </w:r>
      <w:proofErr w:type="spellStart"/>
      <w:r>
        <w:rPr>
          <w:i/>
          <w:iCs/>
        </w:rPr>
        <w:t>Sebelum</w:t>
      </w:r>
      <w:proofErr w:type="spellEnd"/>
      <w:r>
        <w:rPr>
          <w:i/>
          <w:iCs/>
        </w:rPr>
        <w:t xml:space="preserve"> Abraham </w:t>
      </w:r>
      <w:proofErr w:type="spellStart"/>
      <w:r>
        <w:rPr>
          <w:i/>
          <w:iCs/>
        </w:rPr>
        <w:t>jadi</w:t>
      </w:r>
      <w:proofErr w:type="spellEnd"/>
      <w:r>
        <w:rPr>
          <w:i/>
          <w:iCs/>
        </w:rPr>
        <w:t xml:space="preserve">, Aku </w:t>
      </w:r>
      <w:proofErr w:type="spellStart"/>
      <w:r>
        <w:rPr>
          <w:i/>
          <w:iCs/>
        </w:rPr>
        <w:t>telah</w:t>
      </w:r>
      <w:proofErr w:type="spellEnd"/>
      <w:r>
        <w:rPr>
          <w:i/>
          <w:iCs/>
        </w:rPr>
        <w:t xml:space="preserve"> </w:t>
      </w:r>
      <w:proofErr w:type="spellStart"/>
      <w:r>
        <w:rPr>
          <w:i/>
          <w:iCs/>
        </w:rPr>
        <w:t>ada</w:t>
      </w:r>
      <w:proofErr w:type="spellEnd"/>
      <w:r>
        <w:rPr>
          <w:i/>
          <w:iCs/>
        </w:rPr>
        <w:t>”</w:t>
      </w:r>
      <w:r>
        <w:t xml:space="preserve">, </w:t>
      </w:r>
      <w:proofErr w:type="spellStart"/>
      <w:r>
        <w:t>melalui</w:t>
      </w:r>
      <w:proofErr w:type="spellEnd"/>
      <w:r>
        <w:t xml:space="preserve"> </w:t>
      </w:r>
      <w:proofErr w:type="spellStart"/>
      <w:r>
        <w:t>ungkapan</w:t>
      </w:r>
      <w:proofErr w:type="spellEnd"/>
      <w:r>
        <w:t xml:space="preserve"> Yunani </w:t>
      </w:r>
      <w:r>
        <w:rPr>
          <w:i/>
          <w:iCs/>
        </w:rPr>
        <w:t xml:space="preserve">ego </w:t>
      </w:r>
      <w:proofErr w:type="spellStart"/>
      <w:r>
        <w:rPr>
          <w:i/>
          <w:iCs/>
        </w:rPr>
        <w:t>eimi</w:t>
      </w:r>
      <w:proofErr w:type="spellEnd"/>
      <w:r>
        <w:t xml:space="preserve"> (“Aku </w:t>
      </w:r>
      <w:proofErr w:type="spellStart"/>
      <w:r>
        <w:t>ada</w:t>
      </w:r>
      <w:proofErr w:type="spellEnd"/>
      <w:r>
        <w:t xml:space="preserve">”), </w:t>
      </w:r>
      <w:proofErr w:type="spellStart"/>
      <w:r>
        <w:lastRenderedPageBreak/>
        <w:t>membuktikan</w:t>
      </w:r>
      <w:proofErr w:type="spellEnd"/>
      <w:r>
        <w:t xml:space="preserve"> </w:t>
      </w:r>
      <w:proofErr w:type="spellStart"/>
      <w:r>
        <w:t>eksistensi</w:t>
      </w:r>
      <w:proofErr w:type="spellEnd"/>
      <w:r>
        <w:t xml:space="preserve"> </w:t>
      </w:r>
      <w:proofErr w:type="spellStart"/>
      <w:r>
        <w:t>kekal</w:t>
      </w:r>
      <w:proofErr w:type="spellEnd"/>
      <w:r>
        <w:t xml:space="preserve">-Nya yang </w:t>
      </w:r>
      <w:proofErr w:type="spellStart"/>
      <w:r>
        <w:t>setara</w:t>
      </w:r>
      <w:proofErr w:type="spellEnd"/>
      <w:r>
        <w:t xml:space="preserve"> </w:t>
      </w:r>
      <w:proofErr w:type="spellStart"/>
      <w:r>
        <w:t>dengan</w:t>
      </w:r>
      <w:proofErr w:type="spellEnd"/>
      <w:r>
        <w:t xml:space="preserve"> YHWH </w:t>
      </w:r>
      <w:proofErr w:type="spellStart"/>
      <w:r>
        <w:t>dalam</w:t>
      </w:r>
      <w:proofErr w:type="spellEnd"/>
      <w:r>
        <w:t xml:space="preserve"> </w:t>
      </w:r>
      <w:proofErr w:type="spellStart"/>
      <w:r>
        <w:t>Perjanjian</w:t>
      </w:r>
      <w:proofErr w:type="spellEnd"/>
      <w:r>
        <w:t xml:space="preserve"> Lama</w:t>
      </w:r>
      <w:r>
        <w:rPr>
          <w:rStyle w:val="ReferensiCatatanKaki"/>
        </w:rPr>
        <w:footnoteReference w:id="12"/>
      </w:r>
      <w:r>
        <w:t xml:space="preserve">. Hasil </w:t>
      </w:r>
      <w:proofErr w:type="spellStart"/>
      <w:r>
        <w:t>utama</w:t>
      </w:r>
      <w:proofErr w:type="spellEnd"/>
      <w:r>
        <w:t xml:space="preserve"> </w:t>
      </w:r>
      <w:proofErr w:type="spellStart"/>
      <w:r>
        <w:t>penelitian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manusia</w:t>
      </w:r>
      <w:proofErr w:type="spellEnd"/>
      <w:r>
        <w:t xml:space="preserve"> </w:t>
      </w:r>
      <w:proofErr w:type="spellStart"/>
      <w:r>
        <w:t>atau</w:t>
      </w:r>
      <w:proofErr w:type="spellEnd"/>
      <w:r>
        <w:t xml:space="preserve"> </w:t>
      </w:r>
      <w:proofErr w:type="spellStart"/>
      <w:r>
        <w:t>nabi</w:t>
      </w:r>
      <w:proofErr w:type="spellEnd"/>
      <w:r>
        <w:t xml:space="preserve">, </w:t>
      </w:r>
      <w:proofErr w:type="spellStart"/>
      <w:r>
        <w:t>melainkan</w:t>
      </w:r>
      <w:proofErr w:type="spellEnd"/>
      <w:r>
        <w:t xml:space="preserve"> Allah yang </w:t>
      </w:r>
      <w:proofErr w:type="spellStart"/>
      <w:r>
        <w:t>sejati</w:t>
      </w:r>
      <w:proofErr w:type="spellEnd"/>
      <w:r>
        <w:t xml:space="preserve">, </w:t>
      </w:r>
      <w:proofErr w:type="spellStart"/>
      <w:r>
        <w:t>Firman</w:t>
      </w:r>
      <w:proofErr w:type="spellEnd"/>
      <w:r>
        <w:t xml:space="preserve"> yang </w:t>
      </w:r>
      <w:proofErr w:type="spellStart"/>
      <w:r>
        <w:t>berinkarnasi</w:t>
      </w:r>
      <w:proofErr w:type="spellEnd"/>
      <w:r>
        <w:t xml:space="preserve">, </w:t>
      </w:r>
      <w:proofErr w:type="spellStart"/>
      <w:r>
        <w:t>sehingga</w:t>
      </w:r>
      <w:proofErr w:type="spellEnd"/>
      <w:r>
        <w:t xml:space="preserve"> </w:t>
      </w:r>
      <w:proofErr w:type="spellStart"/>
      <w:r>
        <w:t>ayat</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dasar</w:t>
      </w:r>
      <w:proofErr w:type="spellEnd"/>
      <w:r>
        <w:t xml:space="preserve"> </w:t>
      </w:r>
      <w:proofErr w:type="spellStart"/>
      <w:r>
        <w:t>penting</w:t>
      </w:r>
      <w:proofErr w:type="spellEnd"/>
      <w:r>
        <w:t xml:space="preserve"> </w:t>
      </w:r>
      <w:proofErr w:type="spellStart"/>
      <w:r>
        <w:t>Kristologi</w:t>
      </w:r>
      <w:proofErr w:type="spellEnd"/>
      <w:r>
        <w:t xml:space="preserve"> Yohanes </w:t>
      </w:r>
      <w:proofErr w:type="spellStart"/>
      <w:r>
        <w:t>dalam</w:t>
      </w:r>
      <w:proofErr w:type="spellEnd"/>
      <w:r>
        <w:t xml:space="preserve"> </w:t>
      </w:r>
      <w:proofErr w:type="spellStart"/>
      <w:r>
        <w:t>memperkuat</w:t>
      </w:r>
      <w:proofErr w:type="spellEnd"/>
      <w:r>
        <w:t xml:space="preserve"> </w:t>
      </w:r>
      <w:proofErr w:type="spellStart"/>
      <w:r>
        <w:t>doktrin</w:t>
      </w:r>
      <w:proofErr w:type="spellEnd"/>
      <w:r>
        <w:t xml:space="preserve"> </w:t>
      </w:r>
      <w:proofErr w:type="spellStart"/>
      <w:r>
        <w:t>keilahian</w:t>
      </w:r>
      <w:proofErr w:type="spellEnd"/>
      <w:r>
        <w:t xml:space="preserve"> Kristus. </w:t>
      </w:r>
    </w:p>
    <w:p w14:paraId="4EDE3F2F" w14:textId="77777777" w:rsidR="005C477A" w:rsidRDefault="001C0569" w:rsidP="001B0B3F">
      <w:pPr>
        <w:spacing w:line="360" w:lineRule="auto"/>
        <w:ind w:firstLine="720"/>
        <w:jc w:val="both"/>
      </w:pPr>
      <w:proofErr w:type="spellStart"/>
      <w:r>
        <w:t>Berdasarkan</w:t>
      </w:r>
      <w:proofErr w:type="spellEnd"/>
      <w:r>
        <w:t xml:space="preserve"> </w:t>
      </w:r>
      <w:proofErr w:type="spellStart"/>
      <w:r>
        <w:t>kajian-kajian</w:t>
      </w:r>
      <w:proofErr w:type="spellEnd"/>
      <w:r>
        <w:t xml:space="preserve"> </w:t>
      </w:r>
      <w:proofErr w:type="spellStart"/>
      <w:r>
        <w:t>sebelumnya</w:t>
      </w:r>
      <w:proofErr w:type="spellEnd"/>
      <w:r>
        <w:t xml:space="preserve"> yang </w:t>
      </w:r>
      <w:proofErr w:type="spellStart"/>
      <w:r>
        <w:t>telah</w:t>
      </w:r>
      <w:proofErr w:type="spellEnd"/>
      <w:r>
        <w:t xml:space="preserve"> </w:t>
      </w:r>
      <w:proofErr w:type="spellStart"/>
      <w:r>
        <w:t>diuraikan</w:t>
      </w:r>
      <w:proofErr w:type="spellEnd"/>
      <w:r>
        <w:t xml:space="preserve">, </w:t>
      </w:r>
      <w:proofErr w:type="spellStart"/>
      <w:r>
        <w:t>terlihat</w:t>
      </w:r>
      <w:proofErr w:type="spellEnd"/>
      <w:r>
        <w:t xml:space="preserve"> </w:t>
      </w:r>
      <w:proofErr w:type="spellStart"/>
      <w:r>
        <w:t>bahwa</w:t>
      </w:r>
      <w:proofErr w:type="spellEnd"/>
      <w:r>
        <w:t xml:space="preserve"> </w:t>
      </w:r>
      <w:proofErr w:type="spellStart"/>
      <w:r>
        <w:t>usaha</w:t>
      </w:r>
      <w:proofErr w:type="spellEnd"/>
      <w:r>
        <w:t xml:space="preserve"> </w:t>
      </w:r>
      <w:proofErr w:type="spellStart"/>
      <w:r>
        <w:t>untuk</w:t>
      </w:r>
      <w:proofErr w:type="spellEnd"/>
      <w:r>
        <w:t xml:space="preserve"> </w:t>
      </w:r>
      <w:proofErr w:type="spellStart"/>
      <w:r>
        <w:t>menjelaskan</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dengan</w:t>
      </w:r>
      <w:proofErr w:type="spellEnd"/>
      <w:r>
        <w:t xml:space="preserve"> </w:t>
      </w:r>
      <w:proofErr w:type="spellStart"/>
      <w:r>
        <w:t>berlandaskan</w:t>
      </w:r>
      <w:proofErr w:type="spellEnd"/>
      <w:r>
        <w:t xml:space="preserve"> </w:t>
      </w:r>
      <w:proofErr w:type="spellStart"/>
      <w:r>
        <w:t>dasar-dasar</w:t>
      </w:r>
      <w:proofErr w:type="spellEnd"/>
      <w:r>
        <w:t xml:space="preserve"> </w:t>
      </w:r>
      <w:proofErr w:type="spellStart"/>
      <w:r>
        <w:t>biblika</w:t>
      </w:r>
      <w:proofErr w:type="spellEnd"/>
      <w:r>
        <w:t xml:space="preserve"> </w:t>
      </w:r>
      <w:proofErr w:type="spellStart"/>
      <w:r>
        <w:t>telah</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cukup</w:t>
      </w:r>
      <w:proofErr w:type="spellEnd"/>
      <w:r>
        <w:t xml:space="preserve"> </w:t>
      </w:r>
      <w:proofErr w:type="spellStart"/>
      <w:r>
        <w:t>komprehensif</w:t>
      </w:r>
      <w:proofErr w:type="spellEnd"/>
      <w:r>
        <w:t xml:space="preserve">. </w:t>
      </w:r>
      <w:proofErr w:type="spellStart"/>
      <w:r>
        <w:t>Kendati</w:t>
      </w:r>
      <w:proofErr w:type="spellEnd"/>
      <w:r>
        <w:t xml:space="preserve"> </w:t>
      </w:r>
      <w:proofErr w:type="spellStart"/>
      <w:r>
        <w:t>demikian</w:t>
      </w:r>
      <w:proofErr w:type="spellEnd"/>
      <w:r>
        <w:t xml:space="preserve">, </w:t>
      </w:r>
      <w:proofErr w:type="spellStart"/>
      <w:r>
        <w:t>peneliti</w:t>
      </w:r>
      <w:proofErr w:type="spellEnd"/>
      <w:r>
        <w:t xml:space="preserve"> </w:t>
      </w:r>
      <w:proofErr w:type="spellStart"/>
      <w:r>
        <w:t>menemukan</w:t>
      </w:r>
      <w:proofErr w:type="spellEnd"/>
      <w:r>
        <w:t xml:space="preserve"> </w:t>
      </w:r>
      <w:proofErr w:type="spellStart"/>
      <w:r>
        <w:t>adanya</w:t>
      </w:r>
      <w:proofErr w:type="spellEnd"/>
      <w:r>
        <w:t xml:space="preserve"> </w:t>
      </w:r>
      <w:proofErr w:type="spellStart"/>
      <w:r>
        <w:t>kesenjangan</w:t>
      </w:r>
      <w:proofErr w:type="spellEnd"/>
      <w:r>
        <w:t xml:space="preserve"> yang </w:t>
      </w:r>
      <w:proofErr w:type="spellStart"/>
      <w:r>
        <w:t>masih</w:t>
      </w:r>
      <w:proofErr w:type="spellEnd"/>
      <w:r>
        <w:t xml:space="preserve"> </w:t>
      </w:r>
      <w:proofErr w:type="spellStart"/>
      <w:r>
        <w:t>menyisakan</w:t>
      </w:r>
      <w:proofErr w:type="spellEnd"/>
      <w:r>
        <w:t xml:space="preserve"> </w:t>
      </w:r>
      <w:proofErr w:type="spellStart"/>
      <w:r>
        <w:t>ruang</w:t>
      </w:r>
      <w:proofErr w:type="spellEnd"/>
      <w:r>
        <w:t xml:space="preserve"> </w:t>
      </w:r>
      <w:proofErr w:type="spellStart"/>
      <w:r>
        <w:t>untuk</w:t>
      </w:r>
      <w:proofErr w:type="spellEnd"/>
      <w:r>
        <w:t xml:space="preserve"> </w:t>
      </w:r>
      <w:proofErr w:type="spellStart"/>
      <w:r>
        <w:t>diteliti</w:t>
      </w:r>
      <w:proofErr w:type="spellEnd"/>
      <w:r>
        <w:t xml:space="preserve"> </w:t>
      </w:r>
      <w:proofErr w:type="spellStart"/>
      <w:r>
        <w:t>lebih</w:t>
      </w:r>
      <w:proofErr w:type="spellEnd"/>
      <w:r>
        <w:t xml:space="preserve"> </w:t>
      </w:r>
      <w:proofErr w:type="spellStart"/>
      <w:r>
        <w:t>lanjut</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difokuskan</w:t>
      </w:r>
      <w:proofErr w:type="spellEnd"/>
      <w:r>
        <w:t xml:space="preserve"> pada </w:t>
      </w:r>
      <w:proofErr w:type="spellStart"/>
      <w:r>
        <w:t>kajian</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berdasarkan</w:t>
      </w:r>
      <w:proofErr w:type="spellEnd"/>
      <w:r>
        <w:t xml:space="preserve"> Yohanes 20:28, </w:t>
      </w:r>
      <w:proofErr w:type="spellStart"/>
      <w:r>
        <w:t>khususnya</w:t>
      </w:r>
      <w:proofErr w:type="spellEnd"/>
      <w:r>
        <w:t xml:space="preserve"> pada </w:t>
      </w:r>
      <w:proofErr w:type="spellStart"/>
      <w:r>
        <w:t>pengakuan</w:t>
      </w:r>
      <w:proofErr w:type="spellEnd"/>
      <w:r>
        <w:t xml:space="preserve"> Tomas ‘Ya </w:t>
      </w:r>
      <w:proofErr w:type="spellStart"/>
      <w:r>
        <w:t>Tuhanku</w:t>
      </w:r>
      <w:proofErr w:type="spellEnd"/>
      <w:r>
        <w:t xml:space="preserve"> dan </w:t>
      </w:r>
      <w:proofErr w:type="spellStart"/>
      <w:r>
        <w:t>Allahku</w:t>
      </w:r>
      <w:proofErr w:type="spellEnd"/>
      <w:r>
        <w:t xml:space="preserve">,’ </w:t>
      </w:r>
      <w:proofErr w:type="spellStart"/>
      <w:r>
        <w:t>serta</w:t>
      </w:r>
      <w:proofErr w:type="spellEnd"/>
      <w:r>
        <w:t xml:space="preserve"> </w:t>
      </w:r>
      <w:proofErr w:type="spellStart"/>
      <w:r>
        <w:t>implikasinya</w:t>
      </w:r>
      <w:proofErr w:type="spellEnd"/>
      <w:r>
        <w:t xml:space="preserve"> </w:t>
      </w:r>
      <w:proofErr w:type="spellStart"/>
      <w:r>
        <w:t>bagi</w:t>
      </w:r>
      <w:proofErr w:type="spellEnd"/>
      <w:r>
        <w:t xml:space="preserve"> </w:t>
      </w:r>
      <w:proofErr w:type="spellStart"/>
      <w:r>
        <w:t>doktrin</w:t>
      </w:r>
      <w:proofErr w:type="spellEnd"/>
      <w:r>
        <w:t xml:space="preserve"> </w:t>
      </w:r>
      <w:proofErr w:type="spellStart"/>
      <w:r>
        <w:t>Kristologi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menunjukan</w:t>
      </w:r>
      <w:proofErr w:type="spellEnd"/>
      <w:r>
        <w:t xml:space="preserve"> </w:t>
      </w:r>
      <w:proofErr w:type="spellStart"/>
      <w:r>
        <w:t>bahwa</w:t>
      </w:r>
      <w:proofErr w:type="spellEnd"/>
      <w:r>
        <w:t xml:space="preserve"> </w:t>
      </w:r>
      <w:proofErr w:type="spellStart"/>
      <w:r>
        <w:t>pengakuan</w:t>
      </w:r>
      <w:proofErr w:type="spellEnd"/>
      <w:r>
        <w:t xml:space="preserve"> Tomas </w:t>
      </w:r>
      <w:proofErr w:type="spellStart"/>
      <w:r>
        <w:t>dalam</w:t>
      </w:r>
      <w:proofErr w:type="spellEnd"/>
      <w:r>
        <w:t xml:space="preserve"> Yohanes 20:28, ‘Ya </w:t>
      </w:r>
      <w:proofErr w:type="spellStart"/>
      <w:r>
        <w:t>Tuhanku</w:t>
      </w:r>
      <w:proofErr w:type="spellEnd"/>
      <w:r>
        <w:t xml:space="preserve"> dan </w:t>
      </w:r>
      <w:proofErr w:type="spellStart"/>
      <w:r>
        <w:t>Allahku</w:t>
      </w:r>
      <w:proofErr w:type="spellEnd"/>
      <w:r>
        <w:t xml:space="preserve">,’ </w:t>
      </w:r>
      <w:proofErr w:type="spellStart"/>
      <w:r>
        <w:t>bukanlah</w:t>
      </w:r>
      <w:proofErr w:type="spellEnd"/>
      <w:r>
        <w:t xml:space="preserve"> </w:t>
      </w:r>
      <w:proofErr w:type="spellStart"/>
      <w:r>
        <w:t>sekadar</w:t>
      </w:r>
      <w:proofErr w:type="spellEnd"/>
      <w:r>
        <w:t xml:space="preserve"> </w:t>
      </w:r>
      <w:proofErr w:type="spellStart"/>
      <w:r>
        <w:t>seruan</w:t>
      </w:r>
      <w:proofErr w:type="spellEnd"/>
      <w:r>
        <w:t xml:space="preserve"> </w:t>
      </w:r>
      <w:proofErr w:type="spellStart"/>
      <w:r>
        <w:t>emosional</w:t>
      </w:r>
      <w:proofErr w:type="spellEnd"/>
      <w:r>
        <w:t xml:space="preserve"> </w:t>
      </w:r>
      <w:proofErr w:type="spellStart"/>
      <w:r>
        <w:t>pasca-kebangkitan</w:t>
      </w:r>
      <w:proofErr w:type="spellEnd"/>
      <w:r>
        <w:t xml:space="preserve">, </w:t>
      </w:r>
      <w:proofErr w:type="spellStart"/>
      <w:r>
        <w:t>melainkan</w:t>
      </w:r>
      <w:proofErr w:type="spellEnd"/>
      <w:r>
        <w:t xml:space="preserve"> </w:t>
      </w:r>
      <w:proofErr w:type="spellStart"/>
      <w:r>
        <w:t>sebuah</w:t>
      </w:r>
      <w:proofErr w:type="spellEnd"/>
      <w:r>
        <w:t xml:space="preserve"> </w:t>
      </w:r>
      <w:proofErr w:type="spellStart"/>
      <w:r>
        <w:t>deklarasi</w:t>
      </w:r>
      <w:proofErr w:type="spellEnd"/>
      <w:r>
        <w:t xml:space="preserve"> </w:t>
      </w:r>
      <w:proofErr w:type="spellStart"/>
      <w:r>
        <w:t>teologis</w:t>
      </w:r>
      <w:proofErr w:type="spellEnd"/>
      <w:r>
        <w:t xml:space="preserve"> yang </w:t>
      </w:r>
      <w:proofErr w:type="spellStart"/>
      <w:r>
        <w:t>meneguhkan</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secara</w:t>
      </w:r>
      <w:proofErr w:type="spellEnd"/>
      <w:r>
        <w:t xml:space="preserve"> </w:t>
      </w:r>
      <w:proofErr w:type="spellStart"/>
      <w:r>
        <w:t>eksplisit</w:t>
      </w:r>
      <w:proofErr w:type="spellEnd"/>
      <w:r>
        <w:t xml:space="preserve">. </w:t>
      </w:r>
      <w:proofErr w:type="spellStart"/>
      <w:r>
        <w:t>Pernyataan</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bukti</w:t>
      </w:r>
      <w:proofErr w:type="spellEnd"/>
      <w:r>
        <w:t xml:space="preserve"> </w:t>
      </w:r>
      <w:proofErr w:type="spellStart"/>
      <w:r>
        <w:t>alkitabiah</w:t>
      </w:r>
      <w:proofErr w:type="spellEnd"/>
      <w:r>
        <w:t xml:space="preserve"> yang </w:t>
      </w:r>
      <w:proofErr w:type="spellStart"/>
      <w:r>
        <w:t>otoritatif</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adalah</w:t>
      </w:r>
      <w:proofErr w:type="spellEnd"/>
      <w:r>
        <w:t xml:space="preserve"> </w:t>
      </w:r>
      <w:proofErr w:type="spellStart"/>
      <w:r>
        <w:t>Tuhan</w:t>
      </w:r>
      <w:proofErr w:type="spellEnd"/>
      <w:r>
        <w:t xml:space="preserve"> yang </w:t>
      </w:r>
      <w:proofErr w:type="spellStart"/>
      <w:r>
        <w:t>sejajar</w:t>
      </w:r>
      <w:proofErr w:type="spellEnd"/>
      <w:r>
        <w:t xml:space="preserve"> </w:t>
      </w:r>
      <w:proofErr w:type="spellStart"/>
      <w:r>
        <w:t>dengan</w:t>
      </w:r>
      <w:proofErr w:type="spellEnd"/>
      <w:r>
        <w:t xml:space="preserve"> Bapa. </w:t>
      </w:r>
      <w:proofErr w:type="spellStart"/>
      <w:r>
        <w:t>Penelitian</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membekali</w:t>
      </w:r>
      <w:proofErr w:type="spellEnd"/>
      <w:r>
        <w:t xml:space="preserve"> </w:t>
      </w:r>
      <w:proofErr w:type="spellStart"/>
      <w:r>
        <w:t>umat</w:t>
      </w:r>
      <w:proofErr w:type="spellEnd"/>
      <w:r>
        <w:t xml:space="preserve"> Kristen </w:t>
      </w:r>
      <w:proofErr w:type="spellStart"/>
      <w:r>
        <w:t>dengan</w:t>
      </w:r>
      <w:proofErr w:type="spellEnd"/>
      <w:r>
        <w:t xml:space="preserve"> </w:t>
      </w:r>
      <w:proofErr w:type="spellStart"/>
      <w:r>
        <w:t>argumen</w:t>
      </w:r>
      <w:proofErr w:type="spellEnd"/>
      <w:r>
        <w:t xml:space="preserve"> </w:t>
      </w:r>
      <w:proofErr w:type="spellStart"/>
      <w:r>
        <w:t>alkitabiah</w:t>
      </w:r>
      <w:proofErr w:type="spellEnd"/>
      <w:r>
        <w:t xml:space="preserve"> yang </w:t>
      </w:r>
      <w:proofErr w:type="spellStart"/>
      <w:r>
        <w:t>jelas</w:t>
      </w:r>
      <w:proofErr w:type="spellEnd"/>
      <w:r>
        <w:t xml:space="preserve"> </w:t>
      </w:r>
      <w:proofErr w:type="spellStart"/>
      <w:r>
        <w:t>untuk</w:t>
      </w:r>
      <w:proofErr w:type="spellEnd"/>
      <w:r>
        <w:t xml:space="preserve"> </w:t>
      </w:r>
      <w:proofErr w:type="spellStart"/>
      <w:r>
        <w:t>menghadapi</w:t>
      </w:r>
      <w:proofErr w:type="spellEnd"/>
      <w:r>
        <w:t xml:space="preserve"> </w:t>
      </w:r>
      <w:proofErr w:type="spellStart"/>
      <w:r>
        <w:t>tantangan</w:t>
      </w:r>
      <w:proofErr w:type="spellEnd"/>
      <w:r>
        <w:t xml:space="preserve"> </w:t>
      </w:r>
      <w:proofErr w:type="spellStart"/>
      <w:r>
        <w:t>dari</w:t>
      </w:r>
      <w:proofErr w:type="spellEnd"/>
      <w:r>
        <w:t xml:space="preserve"> </w:t>
      </w:r>
      <w:proofErr w:type="spellStart"/>
      <w:r>
        <w:t>kelompok</w:t>
      </w:r>
      <w:proofErr w:type="spellEnd"/>
      <w:r>
        <w:t xml:space="preserve"> </w:t>
      </w:r>
      <w:proofErr w:type="spellStart"/>
      <w:r>
        <w:t>atau</w:t>
      </w:r>
      <w:proofErr w:type="spellEnd"/>
      <w:r>
        <w:t xml:space="preserve"> </w:t>
      </w:r>
      <w:proofErr w:type="spellStart"/>
      <w:r>
        <w:t>ajaran</w:t>
      </w:r>
      <w:proofErr w:type="spellEnd"/>
      <w:r>
        <w:t xml:space="preserve"> yang </w:t>
      </w:r>
      <w:proofErr w:type="spellStart"/>
      <w:r>
        <w:t>menyangkal</w:t>
      </w:r>
      <w:proofErr w:type="spellEnd"/>
      <w:r>
        <w:t xml:space="preserve"> </w:t>
      </w:r>
      <w:proofErr w:type="spellStart"/>
      <w:r>
        <w:t>keilahian</w:t>
      </w:r>
      <w:proofErr w:type="spellEnd"/>
      <w:r>
        <w:t xml:space="preserve"> </w:t>
      </w:r>
      <w:proofErr w:type="spellStart"/>
      <w:r>
        <w:t>Yesus</w:t>
      </w:r>
      <w:proofErr w:type="spellEnd"/>
      <w:r>
        <w:t>.</w:t>
      </w:r>
    </w:p>
    <w:p w14:paraId="3F2AC837" w14:textId="77777777" w:rsidR="005C477A" w:rsidRDefault="005C477A" w:rsidP="001B0B3F">
      <w:pPr>
        <w:tabs>
          <w:tab w:val="left" w:pos="284"/>
        </w:tabs>
        <w:spacing w:line="360" w:lineRule="auto"/>
        <w:jc w:val="both"/>
        <w:rPr>
          <w:b/>
        </w:rPr>
      </w:pPr>
    </w:p>
    <w:p w14:paraId="674FAD29" w14:textId="77777777" w:rsidR="005C477A" w:rsidRDefault="001C0569" w:rsidP="001B0B3F">
      <w:pPr>
        <w:tabs>
          <w:tab w:val="left" w:pos="284"/>
        </w:tabs>
        <w:spacing w:line="360" w:lineRule="auto"/>
        <w:jc w:val="both"/>
        <w:rPr>
          <w:b/>
        </w:rPr>
      </w:pPr>
      <w:r>
        <w:rPr>
          <w:b/>
        </w:rPr>
        <w:t>METODE PENELITIAN</w:t>
      </w:r>
    </w:p>
    <w:p w14:paraId="76B2ED29" w14:textId="77777777" w:rsidR="005C477A" w:rsidRDefault="001C0569" w:rsidP="001B0B3F">
      <w:pPr>
        <w:spacing w:line="360" w:lineRule="auto"/>
        <w:ind w:firstLine="720"/>
        <w:jc w:val="both"/>
      </w:pP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t>kualitatif</w:t>
      </w:r>
      <w:proofErr w:type="spellEnd"/>
      <w:r>
        <w:t xml:space="preserve">. Metode </w:t>
      </w:r>
      <w:proofErr w:type="spellStart"/>
      <w:r>
        <w:t>penelitian</w:t>
      </w:r>
      <w:proofErr w:type="spellEnd"/>
      <w:r>
        <w:t xml:space="preserve"> </w:t>
      </w:r>
      <w:proofErr w:type="spellStart"/>
      <w:r>
        <w:t>kualitatif</w:t>
      </w:r>
      <w:proofErr w:type="spellEnd"/>
      <w:r>
        <w:t xml:space="preserve"> </w:t>
      </w:r>
      <w:proofErr w:type="spellStart"/>
      <w:r>
        <w:t>mengarah</w:t>
      </w:r>
      <w:proofErr w:type="spellEnd"/>
      <w:r>
        <w:t xml:space="preserve"> pada </w:t>
      </w:r>
      <w:proofErr w:type="spellStart"/>
      <w:r>
        <w:t>penyelidikan</w:t>
      </w:r>
      <w:proofErr w:type="spellEnd"/>
      <w:r>
        <w:t xml:space="preserve"> </w:t>
      </w:r>
      <w:proofErr w:type="spellStart"/>
      <w:r>
        <w:t>kebenaran</w:t>
      </w:r>
      <w:proofErr w:type="spellEnd"/>
      <w:r>
        <w:t xml:space="preserve"> yang </w:t>
      </w:r>
      <w:proofErr w:type="spellStart"/>
      <w:r>
        <w:t>bersifat</w:t>
      </w:r>
      <w:proofErr w:type="spellEnd"/>
      <w:r>
        <w:t xml:space="preserve"> </w:t>
      </w:r>
      <w:proofErr w:type="spellStart"/>
      <w:r>
        <w:t>relatif</w:t>
      </w:r>
      <w:proofErr w:type="spellEnd"/>
      <w:r>
        <w:t xml:space="preserve">, </w:t>
      </w:r>
      <w:proofErr w:type="spellStart"/>
      <w:r>
        <w:t>hermenetik</w:t>
      </w:r>
      <w:proofErr w:type="spellEnd"/>
      <w:r>
        <w:t xml:space="preserve"> dan </w:t>
      </w:r>
      <w:proofErr w:type="spellStart"/>
      <w:r>
        <w:t>interpretatif</w:t>
      </w:r>
      <w:proofErr w:type="spellEnd"/>
      <w:r>
        <w:t xml:space="preserve">. </w:t>
      </w:r>
      <w:proofErr w:type="spellStart"/>
      <w:r>
        <w:t>Pilihan</w:t>
      </w:r>
      <w:proofErr w:type="spellEnd"/>
      <w:r>
        <w:t xml:space="preserve"> pada </w:t>
      </w:r>
      <w:proofErr w:type="spellStart"/>
      <w:r>
        <w:t>pendekatan</w:t>
      </w:r>
      <w:proofErr w:type="spellEnd"/>
      <w:r>
        <w:t xml:space="preserve"> </w:t>
      </w:r>
      <w:proofErr w:type="spellStart"/>
      <w:r>
        <w:t>ini</w:t>
      </w:r>
      <w:proofErr w:type="spellEnd"/>
      <w:r>
        <w:t xml:space="preserve"> </w:t>
      </w:r>
      <w:proofErr w:type="spellStart"/>
      <w:r>
        <w:t>lebih</w:t>
      </w:r>
      <w:proofErr w:type="spellEnd"/>
      <w:r>
        <w:t xml:space="preserve"> </w:t>
      </w:r>
      <w:proofErr w:type="spellStart"/>
      <w:r>
        <w:t>banyak</w:t>
      </w:r>
      <w:proofErr w:type="spellEnd"/>
      <w:r>
        <w:t xml:space="preserve"> </w:t>
      </w:r>
      <w:proofErr w:type="spellStart"/>
      <w:r>
        <w:t>menggunakan</w:t>
      </w:r>
      <w:proofErr w:type="spellEnd"/>
      <w:r>
        <w:t xml:space="preserve"> </w:t>
      </w:r>
      <w:proofErr w:type="spellStart"/>
      <w:r>
        <w:t>analisis</w:t>
      </w:r>
      <w:proofErr w:type="spellEnd"/>
      <w:r>
        <w:t xml:space="preserve"> </w:t>
      </w:r>
      <w:proofErr w:type="spellStart"/>
      <w:r>
        <w:t>teori</w:t>
      </w:r>
      <w:proofErr w:type="spellEnd"/>
      <w:r>
        <w:t xml:space="preserve">, dan </w:t>
      </w:r>
      <w:proofErr w:type="spellStart"/>
      <w:r>
        <w:t>hermenetik</w:t>
      </w:r>
      <w:proofErr w:type="spellEnd"/>
      <w:r>
        <w:t xml:space="preserve"> yang </w:t>
      </w:r>
      <w:proofErr w:type="spellStart"/>
      <w:r>
        <w:t>kuat</w:t>
      </w:r>
      <w:proofErr w:type="spellEnd"/>
      <w:r>
        <w:t xml:space="preserve"> </w:t>
      </w:r>
      <w:proofErr w:type="spellStart"/>
      <w:r>
        <w:t>untuk</w:t>
      </w:r>
      <w:proofErr w:type="spellEnd"/>
      <w:r>
        <w:t xml:space="preserve"> </w:t>
      </w:r>
      <w:proofErr w:type="spellStart"/>
      <w:r>
        <w:t>sampai</w:t>
      </w:r>
      <w:proofErr w:type="spellEnd"/>
      <w:r>
        <w:t xml:space="preserve"> pada </w:t>
      </w:r>
      <w:proofErr w:type="spellStart"/>
      <w:r>
        <w:t>sebuah</w:t>
      </w:r>
      <w:proofErr w:type="spellEnd"/>
      <w:r>
        <w:t xml:space="preserve"> </w:t>
      </w:r>
      <w:proofErr w:type="spellStart"/>
      <w:r>
        <w:t>kesimpulan</w:t>
      </w:r>
      <w:proofErr w:type="spellEnd"/>
      <w:r>
        <w:rPr>
          <w:rStyle w:val="ReferensiCatatanKaki"/>
        </w:rPr>
        <w:footnoteReference w:id="13"/>
      </w:r>
      <w:r>
        <w:t xml:space="preserve">.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pendekatan</w:t>
      </w:r>
      <w:proofErr w:type="spellEnd"/>
      <w:r>
        <w:t xml:space="preserve"> </w:t>
      </w:r>
      <w:proofErr w:type="spellStart"/>
      <w:r>
        <w:t>hermeneutika</w:t>
      </w:r>
      <w:proofErr w:type="spellEnd"/>
      <w:r>
        <w:t xml:space="preserve"> </w:t>
      </w:r>
      <w:proofErr w:type="spellStart"/>
      <w:r>
        <w:t>umum</w:t>
      </w:r>
      <w:proofErr w:type="spellEnd"/>
      <w:r>
        <w:t xml:space="preserve">. </w:t>
      </w:r>
      <w:proofErr w:type="spellStart"/>
      <w:r>
        <w:t>Hermeneutika</w:t>
      </w:r>
      <w:proofErr w:type="spellEnd"/>
      <w:r>
        <w:t xml:space="preserve"> </w:t>
      </w:r>
      <w:proofErr w:type="spellStart"/>
      <w:r>
        <w:t>umum</w:t>
      </w:r>
      <w:proofErr w:type="spellEnd"/>
      <w:r>
        <w:t xml:space="preserve"> </w:t>
      </w:r>
      <w:proofErr w:type="spellStart"/>
      <w:r>
        <w:t>berfokus</w:t>
      </w:r>
      <w:proofErr w:type="spellEnd"/>
      <w:r>
        <w:t xml:space="preserve"> pada </w:t>
      </w:r>
      <w:proofErr w:type="spellStart"/>
      <w:r>
        <w:t>prinsip-prinsip</w:t>
      </w:r>
      <w:proofErr w:type="spellEnd"/>
      <w:r>
        <w:t xml:space="preserve"> </w:t>
      </w:r>
      <w:proofErr w:type="spellStart"/>
      <w:r>
        <w:t>dasar</w:t>
      </w:r>
      <w:proofErr w:type="spellEnd"/>
      <w:r>
        <w:t xml:space="preserve"> </w:t>
      </w:r>
      <w:proofErr w:type="spellStart"/>
      <w:r>
        <w:t>untuk</w:t>
      </w:r>
      <w:proofErr w:type="spellEnd"/>
      <w:r>
        <w:t xml:space="preserve"> </w:t>
      </w:r>
      <w:proofErr w:type="spellStart"/>
      <w:r>
        <w:t>menemukan</w:t>
      </w:r>
      <w:proofErr w:type="spellEnd"/>
      <w:r>
        <w:t xml:space="preserve"> </w:t>
      </w:r>
      <w:proofErr w:type="spellStart"/>
      <w:r>
        <w:t>makna</w:t>
      </w:r>
      <w:proofErr w:type="spellEnd"/>
      <w:r>
        <w:t xml:space="preserve"> </w:t>
      </w:r>
      <w:proofErr w:type="spellStart"/>
      <w:r>
        <w:t>asli</w:t>
      </w:r>
      <w:proofErr w:type="spellEnd"/>
      <w:r>
        <w:t xml:space="preserve"> </w:t>
      </w:r>
      <w:proofErr w:type="spellStart"/>
      <w:r>
        <w:t>dari</w:t>
      </w:r>
      <w:proofErr w:type="spellEnd"/>
      <w:r>
        <w:t xml:space="preserve"> </w:t>
      </w:r>
      <w:proofErr w:type="spellStart"/>
      <w:r>
        <w:t>teks</w:t>
      </w:r>
      <w:proofErr w:type="spellEnd"/>
      <w:r>
        <w:t xml:space="preserve"> </w:t>
      </w:r>
      <w:proofErr w:type="spellStart"/>
      <w:r>
        <w:t>Alkitab</w:t>
      </w:r>
      <w:proofErr w:type="spellEnd"/>
      <w:r>
        <w:rPr>
          <w:rStyle w:val="ReferensiCatatanKaki"/>
        </w:rPr>
        <w:footnoteReference w:id="14"/>
      </w:r>
      <w:r>
        <w:t xml:space="preserve">. </w:t>
      </w:r>
      <w:proofErr w:type="spellStart"/>
      <w:r>
        <w:t>Untuk</w:t>
      </w:r>
      <w:proofErr w:type="spellEnd"/>
      <w:r>
        <w:t xml:space="preserve"> </w:t>
      </w:r>
      <w:proofErr w:type="spellStart"/>
      <w:r>
        <w:t>menjelaskan</w:t>
      </w:r>
      <w:proofErr w:type="spellEnd"/>
      <w:r>
        <w:t xml:space="preserve"> </w:t>
      </w:r>
      <w:proofErr w:type="spellStart"/>
      <w:r>
        <w:t>objek</w:t>
      </w:r>
      <w:proofErr w:type="spellEnd"/>
      <w:r>
        <w:t xml:space="preserve"> yang </w:t>
      </w:r>
      <w:proofErr w:type="spellStart"/>
      <w:r>
        <w:t>diteliti</w:t>
      </w:r>
      <w:proofErr w:type="spellEnd"/>
      <w:r>
        <w:t xml:space="preserve">, </w:t>
      </w:r>
      <w:proofErr w:type="spellStart"/>
      <w:r>
        <w:t>peneliti</w:t>
      </w:r>
      <w:proofErr w:type="spellEnd"/>
      <w:r>
        <w:t xml:space="preserve"> </w:t>
      </w:r>
      <w:proofErr w:type="spellStart"/>
      <w:r>
        <w:t>melakukan</w:t>
      </w:r>
      <w:proofErr w:type="spellEnd"/>
      <w:r>
        <w:t xml:space="preserve"> </w:t>
      </w:r>
      <w:proofErr w:type="spellStart"/>
      <w:r>
        <w:t>beberapa</w:t>
      </w:r>
      <w:proofErr w:type="spellEnd"/>
      <w:r>
        <w:t xml:space="preserve"> </w:t>
      </w:r>
      <w:proofErr w:type="spellStart"/>
      <w:r>
        <w:t>langkah</w:t>
      </w:r>
      <w:proofErr w:type="spellEnd"/>
      <w:r>
        <w:t xml:space="preserve"> </w:t>
      </w:r>
      <w:proofErr w:type="spellStart"/>
      <w:r>
        <w:t>sebagai</w:t>
      </w:r>
      <w:proofErr w:type="spellEnd"/>
      <w:r>
        <w:t xml:space="preserve"> </w:t>
      </w:r>
      <w:proofErr w:type="spellStart"/>
      <w:r>
        <w:t>berikut</w:t>
      </w:r>
      <w:proofErr w:type="spellEnd"/>
      <w:r>
        <w:t xml:space="preserve">: </w:t>
      </w:r>
      <w:proofErr w:type="spellStart"/>
      <w:r>
        <w:t>Pertama</w:t>
      </w:r>
      <w:proofErr w:type="spellEnd"/>
      <w:r>
        <w:t xml:space="preserve">, </w:t>
      </w:r>
      <w:proofErr w:type="spellStart"/>
      <w:r>
        <w:t>mengumpulkan</w:t>
      </w:r>
      <w:proofErr w:type="spellEnd"/>
      <w:r>
        <w:t xml:space="preserve"> data-data </w:t>
      </w:r>
      <w:proofErr w:type="spellStart"/>
      <w:r>
        <w:t>penelitian</w:t>
      </w:r>
      <w:proofErr w:type="spellEnd"/>
      <w:r>
        <w:t xml:space="preserve"> </w:t>
      </w:r>
      <w:proofErr w:type="spellStart"/>
      <w:r>
        <w:t>berupa</w:t>
      </w:r>
      <w:proofErr w:type="spellEnd"/>
      <w:r>
        <w:t xml:space="preserve"> </w:t>
      </w:r>
      <w:proofErr w:type="spellStart"/>
      <w:r>
        <w:t>buku</w:t>
      </w:r>
      <w:proofErr w:type="spellEnd"/>
      <w:r>
        <w:t xml:space="preserve"> dan </w:t>
      </w:r>
      <w:proofErr w:type="spellStart"/>
      <w:r>
        <w:t>artikel</w:t>
      </w:r>
      <w:proofErr w:type="spellEnd"/>
      <w:r>
        <w:t xml:space="preserve"> </w:t>
      </w:r>
      <w:proofErr w:type="spellStart"/>
      <w:r>
        <w:t>jurnal</w:t>
      </w:r>
      <w:proofErr w:type="spellEnd"/>
      <w:r>
        <w:t xml:space="preserve"> yang </w:t>
      </w:r>
      <w:proofErr w:type="spellStart"/>
      <w:r>
        <w:t>relevan</w:t>
      </w:r>
      <w:proofErr w:type="spellEnd"/>
      <w:r>
        <w:t xml:space="preserve"> </w:t>
      </w:r>
      <w:proofErr w:type="spellStart"/>
      <w:r>
        <w:t>dengan</w:t>
      </w:r>
      <w:proofErr w:type="spellEnd"/>
      <w:r>
        <w:t xml:space="preserve"> </w:t>
      </w:r>
      <w:proofErr w:type="spellStart"/>
      <w:r>
        <w:t>objek</w:t>
      </w:r>
      <w:proofErr w:type="spellEnd"/>
      <w:r>
        <w:t xml:space="preserve"> </w:t>
      </w:r>
      <w:proofErr w:type="spellStart"/>
      <w:r>
        <w:t>penelitian</w:t>
      </w:r>
      <w:proofErr w:type="spellEnd"/>
      <w:r>
        <w:t xml:space="preserve">. </w:t>
      </w:r>
      <w:proofErr w:type="spellStart"/>
      <w:r>
        <w:t>Kedua</w:t>
      </w:r>
      <w:proofErr w:type="spellEnd"/>
      <w:r>
        <w:t xml:space="preserve">, </w:t>
      </w:r>
      <w:proofErr w:type="spellStart"/>
      <w:r>
        <w:t>mencatat</w:t>
      </w:r>
      <w:proofErr w:type="spellEnd"/>
      <w:r>
        <w:t xml:space="preserve"> dan </w:t>
      </w:r>
      <w:proofErr w:type="spellStart"/>
      <w:r>
        <w:t>menganalisis</w:t>
      </w:r>
      <w:proofErr w:type="spellEnd"/>
      <w:r>
        <w:t xml:space="preserve"> data-data yang </w:t>
      </w:r>
      <w:proofErr w:type="spellStart"/>
      <w:r>
        <w:t>telah</w:t>
      </w:r>
      <w:proofErr w:type="spellEnd"/>
      <w:r>
        <w:t xml:space="preserve"> </w:t>
      </w:r>
      <w:proofErr w:type="spellStart"/>
      <w:r>
        <w:t>dikumpulkan</w:t>
      </w:r>
      <w:proofErr w:type="spellEnd"/>
      <w:r>
        <w:t xml:space="preserve">. </w:t>
      </w:r>
      <w:proofErr w:type="spellStart"/>
      <w:r>
        <w:t>Ketiga</w:t>
      </w:r>
      <w:proofErr w:type="spellEnd"/>
      <w:r>
        <w:t xml:space="preserve">, </w:t>
      </w:r>
      <w:proofErr w:type="spellStart"/>
      <w:r>
        <w:t>melakukan</w:t>
      </w:r>
      <w:proofErr w:type="spellEnd"/>
      <w:r>
        <w:t xml:space="preserve"> </w:t>
      </w:r>
      <w:proofErr w:type="spellStart"/>
      <w:r>
        <w:t>eksegesis</w:t>
      </w:r>
      <w:proofErr w:type="spellEnd"/>
      <w:r>
        <w:t xml:space="preserve"> </w:t>
      </w:r>
      <w:proofErr w:type="spellStart"/>
      <w:r>
        <w:t>teks</w:t>
      </w:r>
      <w:proofErr w:type="spellEnd"/>
      <w:r>
        <w:t xml:space="preserve"> </w:t>
      </w:r>
      <w:proofErr w:type="spellStart"/>
      <w:r>
        <w:t>dengan</w:t>
      </w:r>
      <w:proofErr w:type="spellEnd"/>
      <w:r>
        <w:t xml:space="preserve"> </w:t>
      </w:r>
      <w:proofErr w:type="spellStart"/>
      <w:r>
        <w:t>menerapkan</w:t>
      </w:r>
      <w:proofErr w:type="spellEnd"/>
      <w:r>
        <w:t xml:space="preserve"> </w:t>
      </w:r>
      <w:proofErr w:type="spellStart"/>
      <w:r>
        <w:t>prinsip-prinsip</w:t>
      </w:r>
      <w:proofErr w:type="spellEnd"/>
      <w:r>
        <w:t xml:space="preserve"> </w:t>
      </w:r>
      <w:proofErr w:type="spellStart"/>
      <w:r>
        <w:t>hermenetika</w:t>
      </w:r>
      <w:proofErr w:type="spellEnd"/>
      <w:r>
        <w:t xml:space="preserve"> </w:t>
      </w:r>
      <w:proofErr w:type="spellStart"/>
      <w:r>
        <w:t>umum</w:t>
      </w:r>
      <w:proofErr w:type="spellEnd"/>
      <w:r>
        <w:t xml:space="preserve"> </w:t>
      </w:r>
      <w:proofErr w:type="spellStart"/>
      <w:r>
        <w:t>terhadap</w:t>
      </w:r>
      <w:proofErr w:type="spellEnd"/>
      <w:r>
        <w:t xml:space="preserve"> </w:t>
      </w:r>
      <w:proofErr w:type="spellStart"/>
      <w:r>
        <w:t>objek</w:t>
      </w:r>
      <w:proofErr w:type="spellEnd"/>
      <w:r>
        <w:t xml:space="preserve"> yang </w:t>
      </w:r>
      <w:proofErr w:type="spellStart"/>
      <w:r>
        <w:t>diteliti</w:t>
      </w:r>
      <w:proofErr w:type="spellEnd"/>
      <w:r>
        <w:t xml:space="preserve">. </w:t>
      </w:r>
      <w:proofErr w:type="spellStart"/>
      <w:r>
        <w:t>Keempat</w:t>
      </w:r>
      <w:proofErr w:type="spellEnd"/>
      <w:r>
        <w:t xml:space="preserve">, </w:t>
      </w:r>
      <w:proofErr w:type="spellStart"/>
      <w:r>
        <w:t>melakukan</w:t>
      </w:r>
      <w:proofErr w:type="spellEnd"/>
      <w:r>
        <w:t xml:space="preserve"> </w:t>
      </w:r>
      <w:proofErr w:type="spellStart"/>
      <w:r>
        <w:t>sintesis</w:t>
      </w:r>
      <w:proofErr w:type="spellEnd"/>
      <w:r>
        <w:t xml:space="preserve"> </w:t>
      </w:r>
      <w:proofErr w:type="spellStart"/>
      <w:r>
        <w:t>dari</w:t>
      </w:r>
      <w:proofErr w:type="spellEnd"/>
      <w:r>
        <w:t xml:space="preserve"> </w:t>
      </w:r>
      <w:proofErr w:type="spellStart"/>
      <w:r>
        <w:lastRenderedPageBreak/>
        <w:t>hasil</w:t>
      </w:r>
      <w:proofErr w:type="spellEnd"/>
      <w:r>
        <w:t xml:space="preserve"> </w:t>
      </w:r>
      <w:proofErr w:type="spellStart"/>
      <w:r>
        <w:t>analisis</w:t>
      </w:r>
      <w:proofErr w:type="spellEnd"/>
      <w:r>
        <w:t xml:space="preserve"> data </w:t>
      </w:r>
      <w:proofErr w:type="spellStart"/>
      <w:r>
        <w:t>dengan</w:t>
      </w:r>
      <w:proofErr w:type="spellEnd"/>
      <w:r>
        <w:t xml:space="preserve"> </w:t>
      </w:r>
      <w:proofErr w:type="spellStart"/>
      <w:r>
        <w:t>penafsiran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menemukan</w:t>
      </w:r>
      <w:proofErr w:type="spellEnd"/>
      <w:r>
        <w:t xml:space="preserve"> </w:t>
      </w:r>
      <w:proofErr w:type="spellStart"/>
      <w:r>
        <w:t>temuan</w:t>
      </w:r>
      <w:proofErr w:type="spellEnd"/>
      <w:r>
        <w:t xml:space="preserve"> </w:t>
      </w:r>
      <w:proofErr w:type="spellStart"/>
      <w:r>
        <w:t>utama</w:t>
      </w:r>
      <w:proofErr w:type="spellEnd"/>
      <w:r>
        <w:t xml:space="preserve">. </w:t>
      </w:r>
      <w:proofErr w:type="spellStart"/>
      <w:r>
        <w:t>Kelima</w:t>
      </w:r>
      <w:proofErr w:type="spellEnd"/>
      <w:r>
        <w:t xml:space="preserve">, </w:t>
      </w:r>
      <w:proofErr w:type="spellStart"/>
      <w:r>
        <w:t>melaporkan</w:t>
      </w:r>
      <w:proofErr w:type="spellEnd"/>
      <w:r>
        <w:t xml:space="preserve"> </w:t>
      </w:r>
      <w:proofErr w:type="spellStart"/>
      <w:r>
        <w:t>temuan</w:t>
      </w:r>
      <w:proofErr w:type="spellEnd"/>
      <w:r>
        <w:t xml:space="preserve"> </w:t>
      </w:r>
      <w:proofErr w:type="spellStart"/>
      <w:r>
        <w:t>utama</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laporan</w:t>
      </w:r>
      <w:proofErr w:type="spellEnd"/>
      <w:r>
        <w:t xml:space="preserve"> </w:t>
      </w:r>
      <w:proofErr w:type="spellStart"/>
      <w:r>
        <w:t>naratif</w:t>
      </w:r>
      <w:proofErr w:type="spellEnd"/>
      <w:r>
        <w:t>.</w:t>
      </w:r>
    </w:p>
    <w:p w14:paraId="494133FB" w14:textId="77777777" w:rsidR="005C477A" w:rsidRDefault="005C477A" w:rsidP="001B0B3F">
      <w:pPr>
        <w:spacing w:line="360" w:lineRule="auto"/>
        <w:jc w:val="both"/>
        <w:rPr>
          <w:b/>
        </w:rPr>
      </w:pPr>
    </w:p>
    <w:p w14:paraId="65740836" w14:textId="77777777" w:rsidR="005C477A" w:rsidRDefault="001C0569" w:rsidP="001B0B3F">
      <w:pPr>
        <w:spacing w:line="360" w:lineRule="auto"/>
        <w:jc w:val="both"/>
        <w:rPr>
          <w:b/>
        </w:rPr>
      </w:pPr>
      <w:r>
        <w:rPr>
          <w:b/>
        </w:rPr>
        <w:t>HASIL DAN PEMBAHASAN</w:t>
      </w:r>
    </w:p>
    <w:p w14:paraId="2F6BEC44" w14:textId="77777777" w:rsidR="005C477A" w:rsidRDefault="001C0569" w:rsidP="001B0B3F">
      <w:pPr>
        <w:spacing w:line="360" w:lineRule="auto"/>
        <w:ind w:firstLine="720"/>
        <w:jc w:val="both"/>
      </w:pPr>
      <w:proofErr w:type="spellStart"/>
      <w:r>
        <w:t>Selanjutnya</w:t>
      </w:r>
      <w:proofErr w:type="spellEnd"/>
      <w:r>
        <w:t xml:space="preserve"> pada </w:t>
      </w:r>
      <w:proofErr w:type="spellStart"/>
      <w:r>
        <w:t>bagian</w:t>
      </w:r>
      <w:proofErr w:type="spellEnd"/>
      <w:r>
        <w:t xml:space="preserve"> </w:t>
      </w:r>
      <w:proofErr w:type="spellStart"/>
      <w:r>
        <w:t>ini</w:t>
      </w:r>
      <w:proofErr w:type="spellEnd"/>
      <w:r>
        <w:t xml:space="preserve"> </w:t>
      </w:r>
      <w:proofErr w:type="spellStart"/>
      <w:r>
        <w:t>pembahasan</w:t>
      </w:r>
      <w:proofErr w:type="spellEnd"/>
      <w:r>
        <w:t xml:space="preserve"> </w:t>
      </w:r>
      <w:proofErr w:type="spellStart"/>
      <w:r>
        <w:t>diarahkan</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bagaimana</w:t>
      </w:r>
      <w:proofErr w:type="spellEnd"/>
      <w:r>
        <w:t xml:space="preserve"> </w:t>
      </w:r>
      <w:proofErr w:type="spellStart"/>
      <w:r>
        <w:t>Injil</w:t>
      </w:r>
      <w:proofErr w:type="spellEnd"/>
      <w:r>
        <w:t xml:space="preserve"> Yohanes </w:t>
      </w:r>
      <w:proofErr w:type="spellStart"/>
      <w:r>
        <w:t>menghadirkan</w:t>
      </w:r>
      <w:proofErr w:type="spellEnd"/>
      <w:r>
        <w:t xml:space="preserve"> </w:t>
      </w:r>
      <w:proofErr w:type="spellStart"/>
      <w:r>
        <w:t>dasar</w:t>
      </w:r>
      <w:proofErr w:type="spellEnd"/>
      <w:r>
        <w:t xml:space="preserve"> </w:t>
      </w:r>
      <w:proofErr w:type="spellStart"/>
      <w:r>
        <w:t>teologis</w:t>
      </w:r>
      <w:proofErr w:type="spellEnd"/>
      <w:r>
        <w:t xml:space="preserve"> yang </w:t>
      </w:r>
      <w:proofErr w:type="spellStart"/>
      <w:r>
        <w:t>kokoh</w:t>
      </w:r>
      <w:proofErr w:type="spellEnd"/>
      <w:r>
        <w:t xml:space="preserve"> </w:t>
      </w:r>
      <w:proofErr w:type="spellStart"/>
      <w:r>
        <w:t>bagi</w:t>
      </w:r>
      <w:proofErr w:type="spellEnd"/>
      <w:r>
        <w:t xml:space="preserve"> </w:t>
      </w:r>
      <w:proofErr w:type="spellStart"/>
      <w:r>
        <w:t>iman</w:t>
      </w:r>
      <w:proofErr w:type="spellEnd"/>
      <w:r>
        <w:t xml:space="preserve"> Kristen </w:t>
      </w:r>
      <w:proofErr w:type="spellStart"/>
      <w:r>
        <w:t>melalui</w:t>
      </w:r>
      <w:proofErr w:type="spellEnd"/>
      <w:r>
        <w:t xml:space="preserve"> </w:t>
      </w:r>
      <w:proofErr w:type="spellStart"/>
      <w:r>
        <w:t>penekanan</w:t>
      </w:r>
      <w:proofErr w:type="spellEnd"/>
      <w:r>
        <w:t xml:space="preserve"> pada </w:t>
      </w:r>
      <w:proofErr w:type="spellStart"/>
      <w:r>
        <w:t>keilahian</w:t>
      </w:r>
      <w:proofErr w:type="spellEnd"/>
      <w:r>
        <w:t xml:space="preserve"> </w:t>
      </w:r>
      <w:proofErr w:type="spellStart"/>
      <w:r>
        <w:t>Kristus</w:t>
      </w:r>
      <w:proofErr w:type="spellEnd"/>
      <w:r>
        <w:t xml:space="preserve">. </w:t>
      </w:r>
      <w:proofErr w:type="spellStart"/>
      <w:r>
        <w:t>Dimulai</w:t>
      </w:r>
      <w:proofErr w:type="spellEnd"/>
      <w:r>
        <w:t xml:space="preserve"> </w:t>
      </w:r>
      <w:proofErr w:type="spellStart"/>
      <w:r>
        <w:t>dengan</w:t>
      </w:r>
      <w:proofErr w:type="spellEnd"/>
      <w:r>
        <w:t xml:space="preserve"> </w:t>
      </w:r>
      <w:proofErr w:type="spellStart"/>
      <w:r>
        <w:t>uraian</w:t>
      </w:r>
      <w:proofErr w:type="spellEnd"/>
      <w:r>
        <w:t xml:space="preserve"> </w:t>
      </w:r>
      <w:proofErr w:type="spellStart"/>
      <w:r>
        <w:t>mengenai</w:t>
      </w:r>
      <w:proofErr w:type="spellEnd"/>
      <w:r>
        <w:t xml:space="preserve"> </w:t>
      </w:r>
      <w:proofErr w:type="spellStart"/>
      <w:r>
        <w:t>kesaksian</w:t>
      </w:r>
      <w:proofErr w:type="spellEnd"/>
      <w:r>
        <w:t xml:space="preserve"> </w:t>
      </w:r>
      <w:proofErr w:type="spellStart"/>
      <w:r>
        <w:t>umum</w:t>
      </w:r>
      <w:proofErr w:type="spellEnd"/>
      <w:r>
        <w:t xml:space="preserve"> </w:t>
      </w:r>
      <w:proofErr w:type="spellStart"/>
      <w:r>
        <w:t>Injil</w:t>
      </w:r>
      <w:proofErr w:type="spellEnd"/>
      <w:r>
        <w:t xml:space="preserve"> Yohanes, </w:t>
      </w:r>
      <w:proofErr w:type="spellStart"/>
      <w:r>
        <w:t>kemudian</w:t>
      </w:r>
      <w:proofErr w:type="spellEnd"/>
      <w:r>
        <w:t xml:space="preserve"> </w:t>
      </w:r>
      <w:proofErr w:type="spellStart"/>
      <w:r>
        <w:t>dilanjutkan</w:t>
      </w:r>
      <w:proofErr w:type="spellEnd"/>
      <w:r>
        <w:t xml:space="preserve"> </w:t>
      </w:r>
      <w:proofErr w:type="spellStart"/>
      <w:r>
        <w:t>dengan</w:t>
      </w:r>
      <w:proofErr w:type="spellEnd"/>
      <w:r>
        <w:t xml:space="preserve"> </w:t>
      </w:r>
      <w:proofErr w:type="spellStart"/>
      <w:r>
        <w:t>konteks</w:t>
      </w:r>
      <w:proofErr w:type="spellEnd"/>
      <w:r>
        <w:t xml:space="preserve"> </w:t>
      </w:r>
      <w:proofErr w:type="spellStart"/>
      <w:r>
        <w:t>sosial-budaya</w:t>
      </w:r>
      <w:proofErr w:type="spellEnd"/>
      <w:r>
        <w:t xml:space="preserve"> yang </w:t>
      </w:r>
      <w:proofErr w:type="spellStart"/>
      <w:r>
        <w:t>melatarbelakangi</w:t>
      </w:r>
      <w:proofErr w:type="spellEnd"/>
      <w:r>
        <w:t xml:space="preserve"> </w:t>
      </w:r>
      <w:proofErr w:type="spellStart"/>
      <w:r>
        <w:t>pengakuan</w:t>
      </w:r>
      <w:proofErr w:type="spellEnd"/>
      <w:r>
        <w:t xml:space="preserve"> Tomas, </w:t>
      </w:r>
      <w:proofErr w:type="spellStart"/>
      <w:r>
        <w:t>analisis</w:t>
      </w:r>
      <w:proofErr w:type="spellEnd"/>
      <w:r>
        <w:t xml:space="preserve"> </w:t>
      </w:r>
      <w:proofErr w:type="spellStart"/>
      <w:r>
        <w:t>leksikal</w:t>
      </w:r>
      <w:proofErr w:type="spellEnd"/>
      <w:r>
        <w:t xml:space="preserve"> dan </w:t>
      </w:r>
      <w:proofErr w:type="spellStart"/>
      <w:r>
        <w:t>gramatikal</w:t>
      </w:r>
      <w:proofErr w:type="spellEnd"/>
      <w:r>
        <w:t xml:space="preserve"> </w:t>
      </w:r>
      <w:proofErr w:type="spellStart"/>
      <w:r>
        <w:t>terhadap</w:t>
      </w:r>
      <w:proofErr w:type="spellEnd"/>
      <w:r>
        <w:t xml:space="preserve"> </w:t>
      </w:r>
      <w:proofErr w:type="spellStart"/>
      <w:r>
        <w:t>frasa</w:t>
      </w:r>
      <w:proofErr w:type="spellEnd"/>
      <w:r>
        <w:t xml:space="preserve"> “</w:t>
      </w:r>
      <w:proofErr w:type="spellStart"/>
      <w:r>
        <w:t>Tuhanku</w:t>
      </w:r>
      <w:proofErr w:type="spellEnd"/>
      <w:r>
        <w:t xml:space="preserve"> dan </w:t>
      </w:r>
      <w:proofErr w:type="spellStart"/>
      <w:r>
        <w:t>Allahku</w:t>
      </w:r>
      <w:proofErr w:type="spellEnd"/>
      <w:r>
        <w:t xml:space="preserve">,” </w:t>
      </w:r>
      <w:proofErr w:type="spellStart"/>
      <w:r>
        <w:t>hingga</w:t>
      </w:r>
      <w:proofErr w:type="spellEnd"/>
      <w:r>
        <w:t xml:space="preserve"> </w:t>
      </w:r>
      <w:proofErr w:type="spellStart"/>
      <w:r>
        <w:t>akhirnya</w:t>
      </w:r>
      <w:proofErr w:type="spellEnd"/>
      <w:r>
        <w:t xml:space="preserve"> </w:t>
      </w:r>
      <w:proofErr w:type="spellStart"/>
      <w:r>
        <w:t>ditarik</w:t>
      </w:r>
      <w:proofErr w:type="spellEnd"/>
      <w:r>
        <w:t xml:space="preserve"> </w:t>
      </w:r>
      <w:proofErr w:type="spellStart"/>
      <w:r>
        <w:t>implikasi</w:t>
      </w:r>
      <w:proofErr w:type="spellEnd"/>
      <w:r>
        <w:t xml:space="preserve"> </w:t>
      </w:r>
      <w:proofErr w:type="spellStart"/>
      <w:r>
        <w:t>mendalamnya</w:t>
      </w:r>
      <w:proofErr w:type="spellEnd"/>
      <w:r>
        <w:t xml:space="preserve"> </w:t>
      </w:r>
      <w:proofErr w:type="spellStart"/>
      <w:r>
        <w:t>bagi</w:t>
      </w:r>
      <w:proofErr w:type="spellEnd"/>
      <w:r>
        <w:t xml:space="preserve"> </w:t>
      </w:r>
      <w:proofErr w:type="spellStart"/>
      <w:r>
        <w:t>doktrin</w:t>
      </w:r>
      <w:proofErr w:type="spellEnd"/>
      <w:r>
        <w:t xml:space="preserve"> </w:t>
      </w:r>
      <w:proofErr w:type="spellStart"/>
      <w:r>
        <w:t>Kristologi</w:t>
      </w:r>
      <w:proofErr w:type="spellEnd"/>
      <w:r>
        <w:t>.</w:t>
      </w:r>
    </w:p>
    <w:p w14:paraId="5A53AEB7" w14:textId="77777777" w:rsidR="005C477A" w:rsidRDefault="005C477A" w:rsidP="001B0B3F">
      <w:pPr>
        <w:spacing w:line="360" w:lineRule="auto"/>
        <w:jc w:val="both"/>
        <w:rPr>
          <w:b/>
          <w:bCs/>
        </w:rPr>
      </w:pPr>
    </w:p>
    <w:p w14:paraId="57627D4B" w14:textId="77777777" w:rsidR="005C477A" w:rsidRDefault="001C0569" w:rsidP="001B0B3F">
      <w:pPr>
        <w:spacing w:line="360" w:lineRule="auto"/>
        <w:jc w:val="both"/>
        <w:rPr>
          <w:b/>
          <w:bCs/>
        </w:rPr>
      </w:pPr>
      <w:proofErr w:type="spellStart"/>
      <w:r>
        <w:rPr>
          <w:b/>
          <w:bCs/>
        </w:rPr>
        <w:t>Keilahian</w:t>
      </w:r>
      <w:proofErr w:type="spellEnd"/>
      <w:r>
        <w:rPr>
          <w:b/>
          <w:bCs/>
        </w:rPr>
        <w:t xml:space="preserve"> </w:t>
      </w:r>
      <w:proofErr w:type="spellStart"/>
      <w:r>
        <w:rPr>
          <w:b/>
          <w:bCs/>
        </w:rPr>
        <w:t>Yesus</w:t>
      </w:r>
      <w:proofErr w:type="spellEnd"/>
      <w:r>
        <w:rPr>
          <w:b/>
          <w:bCs/>
        </w:rPr>
        <w:t xml:space="preserve"> </w:t>
      </w:r>
      <w:proofErr w:type="spellStart"/>
      <w:r>
        <w:rPr>
          <w:b/>
          <w:bCs/>
        </w:rPr>
        <w:t>dalam</w:t>
      </w:r>
      <w:proofErr w:type="spellEnd"/>
      <w:r>
        <w:rPr>
          <w:b/>
          <w:bCs/>
        </w:rPr>
        <w:t xml:space="preserve"> </w:t>
      </w:r>
      <w:proofErr w:type="spellStart"/>
      <w:r>
        <w:rPr>
          <w:b/>
          <w:bCs/>
        </w:rPr>
        <w:t>Injil</w:t>
      </w:r>
      <w:proofErr w:type="spellEnd"/>
      <w:r>
        <w:rPr>
          <w:b/>
          <w:bCs/>
        </w:rPr>
        <w:t xml:space="preserve"> Yohanes</w:t>
      </w:r>
    </w:p>
    <w:p w14:paraId="786D85C7" w14:textId="77777777" w:rsidR="005C477A" w:rsidRDefault="001C0569" w:rsidP="001B0B3F">
      <w:pPr>
        <w:spacing w:line="360" w:lineRule="auto"/>
        <w:ind w:firstLine="720"/>
        <w:jc w:val="both"/>
      </w:pPr>
      <w:proofErr w:type="spellStart"/>
      <w:r>
        <w:t>Secara</w:t>
      </w:r>
      <w:proofErr w:type="spellEnd"/>
      <w:r>
        <w:t xml:space="preserve"> </w:t>
      </w:r>
      <w:proofErr w:type="spellStart"/>
      <w:r>
        <w:t>umum</w:t>
      </w:r>
      <w:proofErr w:type="spellEnd"/>
      <w:r>
        <w:t xml:space="preserve"> </w:t>
      </w:r>
      <w:proofErr w:type="spellStart"/>
      <w:r>
        <w:t>diterima</w:t>
      </w:r>
      <w:proofErr w:type="spellEnd"/>
      <w:r>
        <w:t xml:space="preserve"> </w:t>
      </w:r>
      <w:proofErr w:type="spellStart"/>
      <w:r>
        <w:t>bahwa</w:t>
      </w:r>
      <w:proofErr w:type="spellEnd"/>
      <w:r>
        <w:t xml:space="preserve"> </w:t>
      </w:r>
      <w:proofErr w:type="spellStart"/>
      <w:r>
        <w:t>Injil</w:t>
      </w:r>
      <w:proofErr w:type="spellEnd"/>
      <w:r>
        <w:t xml:space="preserve"> Yohanes </w:t>
      </w:r>
      <w:proofErr w:type="spellStart"/>
      <w:r>
        <w:t>memberitakan</w:t>
      </w:r>
      <w:proofErr w:type="spellEnd"/>
      <w:r>
        <w:t xml:space="preserve"> </w:t>
      </w:r>
      <w:proofErr w:type="spellStart"/>
      <w:r>
        <w:t>Yesus</w:t>
      </w:r>
      <w:proofErr w:type="spellEnd"/>
      <w:r>
        <w:t xml:space="preserve"> </w:t>
      </w:r>
      <w:proofErr w:type="spellStart"/>
      <w:r>
        <w:t>sebagai</w:t>
      </w:r>
      <w:proofErr w:type="spellEnd"/>
      <w:r>
        <w:t xml:space="preserve"> </w:t>
      </w:r>
      <w:proofErr w:type="spellStart"/>
      <w:r>
        <w:t>Tuhan</w:t>
      </w:r>
      <w:proofErr w:type="spellEnd"/>
      <w:r>
        <w:t xml:space="preserve"> dan Allah, yang </w:t>
      </w:r>
      <w:proofErr w:type="spellStart"/>
      <w:r>
        <w:t>esa</w:t>
      </w:r>
      <w:proofErr w:type="spellEnd"/>
      <w:r>
        <w:t xml:space="preserve"> </w:t>
      </w:r>
      <w:proofErr w:type="spellStart"/>
      <w:r>
        <w:t>dengan</w:t>
      </w:r>
      <w:proofErr w:type="spellEnd"/>
      <w:r>
        <w:t xml:space="preserve"> Bapa</w:t>
      </w:r>
      <w:r>
        <w:rPr>
          <w:rStyle w:val="ReferensiCatatanKaki"/>
        </w:rPr>
        <w:footnoteReference w:id="15"/>
      </w:r>
      <w:r>
        <w:t xml:space="preserve">. Theo Abisai </w:t>
      </w:r>
      <w:proofErr w:type="spellStart"/>
      <w:r>
        <w:t>Serangmo</w:t>
      </w:r>
      <w:proofErr w:type="spellEnd"/>
      <w:r>
        <w:t xml:space="preserve"> dan </w:t>
      </w:r>
      <w:proofErr w:type="spellStart"/>
      <w:r>
        <w:t>rekan-rekannya</w:t>
      </w:r>
      <w:proofErr w:type="spellEnd"/>
      <w:r>
        <w:t xml:space="preserve"> </w:t>
      </w:r>
      <w:proofErr w:type="spellStart"/>
      <w:r>
        <w:t>menuliskan</w:t>
      </w:r>
      <w:proofErr w:type="spellEnd"/>
      <w:r>
        <w:t xml:space="preserve">, </w:t>
      </w:r>
      <w:proofErr w:type="spellStart"/>
      <w:r>
        <w:t>Injil</w:t>
      </w:r>
      <w:proofErr w:type="spellEnd"/>
      <w:r>
        <w:t xml:space="preserve"> Yohanes </w:t>
      </w:r>
      <w:proofErr w:type="spellStart"/>
      <w:r>
        <w:t>menghadirkan</w:t>
      </w:r>
      <w:proofErr w:type="spellEnd"/>
      <w:r>
        <w:t xml:space="preserve"> </w:t>
      </w:r>
      <w:proofErr w:type="spellStart"/>
      <w:r>
        <w:t>landasan</w:t>
      </w:r>
      <w:proofErr w:type="spellEnd"/>
      <w:r>
        <w:t xml:space="preserve"> </w:t>
      </w:r>
      <w:proofErr w:type="spellStart"/>
      <w:r>
        <w:t>teologis</w:t>
      </w:r>
      <w:proofErr w:type="spellEnd"/>
      <w:r>
        <w:t xml:space="preserve"> yang </w:t>
      </w:r>
      <w:proofErr w:type="spellStart"/>
      <w:r>
        <w:t>kokoh</w:t>
      </w:r>
      <w:proofErr w:type="spellEnd"/>
      <w:r>
        <w:t xml:space="preserve"> </w:t>
      </w:r>
      <w:proofErr w:type="spellStart"/>
      <w:r>
        <w:t>bagi</w:t>
      </w:r>
      <w:proofErr w:type="spellEnd"/>
      <w:r>
        <w:t xml:space="preserve"> </w:t>
      </w:r>
      <w:proofErr w:type="spellStart"/>
      <w:r>
        <w:t>umat</w:t>
      </w:r>
      <w:proofErr w:type="spellEnd"/>
      <w:r>
        <w:t xml:space="preserve"> </w:t>
      </w:r>
      <w:proofErr w:type="spellStart"/>
      <w:r>
        <w:t>untuk</w:t>
      </w:r>
      <w:proofErr w:type="spellEnd"/>
      <w:r>
        <w:t xml:space="preserve"> </w:t>
      </w:r>
      <w:proofErr w:type="spellStart"/>
      <w:r>
        <w:t>mengenal</w:t>
      </w:r>
      <w:proofErr w:type="spellEnd"/>
      <w:r>
        <w:t xml:space="preserve"> dan </w:t>
      </w:r>
      <w:proofErr w:type="spellStart"/>
      <w:r>
        <w:t>memperdalam</w:t>
      </w:r>
      <w:proofErr w:type="spellEnd"/>
      <w:r>
        <w:t xml:space="preserve"> </w:t>
      </w:r>
      <w:proofErr w:type="spellStart"/>
      <w:r>
        <w:t>pemahaman</w:t>
      </w:r>
      <w:proofErr w:type="spellEnd"/>
      <w:r>
        <w:t xml:space="preserve"> </w:t>
      </w:r>
      <w:proofErr w:type="spellStart"/>
      <w:r>
        <w:t>tentang</w:t>
      </w:r>
      <w:proofErr w:type="spellEnd"/>
      <w:r>
        <w:t xml:space="preserve"> </w:t>
      </w:r>
      <w:proofErr w:type="spellStart"/>
      <w:r>
        <w:t>siapa</w:t>
      </w:r>
      <w:proofErr w:type="spellEnd"/>
      <w:r>
        <w:t xml:space="preserve"> </w:t>
      </w:r>
      <w:proofErr w:type="spellStart"/>
      <w:r>
        <w:t>Yesus</w:t>
      </w:r>
      <w:proofErr w:type="spellEnd"/>
      <w:r>
        <w:t xml:space="preserve"> </w:t>
      </w:r>
      <w:proofErr w:type="spellStart"/>
      <w:r>
        <w:t>sesungguhnya</w:t>
      </w:r>
      <w:proofErr w:type="spellEnd"/>
      <w:r>
        <w:t xml:space="preserve">. Yohanes </w:t>
      </w:r>
      <w:proofErr w:type="spellStart"/>
      <w:r>
        <w:t>bukan</w:t>
      </w:r>
      <w:proofErr w:type="spellEnd"/>
      <w:r>
        <w:t xml:space="preserve"> </w:t>
      </w:r>
      <w:proofErr w:type="spellStart"/>
      <w:r>
        <w:t>sekadar</w:t>
      </w:r>
      <w:proofErr w:type="spellEnd"/>
      <w:r>
        <w:t xml:space="preserve"> </w:t>
      </w:r>
      <w:proofErr w:type="spellStart"/>
      <w:r>
        <w:t>menuliskan</w:t>
      </w:r>
      <w:proofErr w:type="spellEnd"/>
      <w:r>
        <w:t xml:space="preserve"> </w:t>
      </w:r>
      <w:proofErr w:type="spellStart"/>
      <w:r>
        <w:t>peristiwa-peristiwa</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Yesus</w:t>
      </w:r>
      <w:proofErr w:type="spellEnd"/>
      <w:r>
        <w:t xml:space="preserve">, </w:t>
      </w:r>
      <w:proofErr w:type="spellStart"/>
      <w:r>
        <w:t>melainkan</w:t>
      </w:r>
      <w:proofErr w:type="spellEnd"/>
      <w:r>
        <w:t xml:space="preserve"> juga </w:t>
      </w:r>
      <w:proofErr w:type="spellStart"/>
      <w:r>
        <w:t>menyingkapkan</w:t>
      </w:r>
      <w:proofErr w:type="spellEnd"/>
      <w:r>
        <w:t xml:space="preserve"> </w:t>
      </w:r>
      <w:proofErr w:type="spellStart"/>
      <w:r>
        <w:t>identitas</w:t>
      </w:r>
      <w:proofErr w:type="spellEnd"/>
      <w:r>
        <w:t xml:space="preserve">-Nya </w:t>
      </w:r>
      <w:proofErr w:type="spellStart"/>
      <w:r>
        <w:t>sebagai</w:t>
      </w:r>
      <w:proofErr w:type="spellEnd"/>
      <w:r>
        <w:t xml:space="preserve"> </w:t>
      </w:r>
      <w:proofErr w:type="spellStart"/>
      <w:r>
        <w:t>Firman</w:t>
      </w:r>
      <w:proofErr w:type="spellEnd"/>
      <w:r>
        <w:t xml:space="preserve"> yang </w:t>
      </w:r>
      <w:proofErr w:type="spellStart"/>
      <w:r>
        <w:t>adalah</w:t>
      </w:r>
      <w:proofErr w:type="spellEnd"/>
      <w:r>
        <w:t xml:space="preserve"> Allah, yang </w:t>
      </w:r>
      <w:proofErr w:type="spellStart"/>
      <w:r>
        <w:t>telah</w:t>
      </w:r>
      <w:proofErr w:type="spellEnd"/>
      <w:r>
        <w:t xml:space="preserve"> </w:t>
      </w:r>
      <w:proofErr w:type="spellStart"/>
      <w:r>
        <w:t>menjadi</w:t>
      </w:r>
      <w:proofErr w:type="spellEnd"/>
      <w:r>
        <w:t xml:space="preserve"> </w:t>
      </w:r>
      <w:proofErr w:type="spellStart"/>
      <w:r>
        <w:t>manusia</w:t>
      </w:r>
      <w:proofErr w:type="spellEnd"/>
      <w:r>
        <w:t xml:space="preserve"> demi </w:t>
      </w:r>
      <w:proofErr w:type="spellStart"/>
      <w:r>
        <w:t>menyatakan</w:t>
      </w:r>
      <w:proofErr w:type="spellEnd"/>
      <w:r>
        <w:t xml:space="preserve"> </w:t>
      </w:r>
      <w:proofErr w:type="spellStart"/>
      <w:r>
        <w:t>kasih</w:t>
      </w:r>
      <w:proofErr w:type="spellEnd"/>
      <w:r>
        <w:t xml:space="preserve"> dan </w:t>
      </w:r>
      <w:proofErr w:type="spellStart"/>
      <w:r>
        <w:t>karya</w:t>
      </w:r>
      <w:proofErr w:type="spellEnd"/>
      <w:r>
        <w:t xml:space="preserve"> </w:t>
      </w:r>
      <w:proofErr w:type="spellStart"/>
      <w:r>
        <w:t>keselamatan</w:t>
      </w:r>
      <w:proofErr w:type="spellEnd"/>
      <w:r>
        <w:t xml:space="preserve"> Allah </w:t>
      </w:r>
      <w:proofErr w:type="spellStart"/>
      <w:r>
        <w:t>bagi</w:t>
      </w:r>
      <w:proofErr w:type="spellEnd"/>
      <w:r>
        <w:t xml:space="preserve"> dunia</w:t>
      </w:r>
      <w:r>
        <w:rPr>
          <w:rStyle w:val="ReferensiCatatanKaki"/>
        </w:rPr>
        <w:footnoteReference w:id="16"/>
      </w:r>
      <w:r>
        <w:t xml:space="preserve">. </w:t>
      </w:r>
      <w:proofErr w:type="spellStart"/>
      <w:r>
        <w:t>Pemikiran</w:t>
      </w:r>
      <w:proofErr w:type="spellEnd"/>
      <w:r>
        <w:t xml:space="preserve"> </w:t>
      </w:r>
      <w:proofErr w:type="spellStart"/>
      <w:r>
        <w:t>Serangmo</w:t>
      </w:r>
      <w:proofErr w:type="spellEnd"/>
      <w:r>
        <w:t xml:space="preserve"> dan </w:t>
      </w:r>
      <w:proofErr w:type="spellStart"/>
      <w:r>
        <w:t>rekan-rekannya</w:t>
      </w:r>
      <w:proofErr w:type="spellEnd"/>
      <w:r>
        <w:t xml:space="preserve"> </w:t>
      </w:r>
      <w:proofErr w:type="spellStart"/>
      <w:r>
        <w:t>selaras</w:t>
      </w:r>
      <w:proofErr w:type="spellEnd"/>
      <w:r>
        <w:t xml:space="preserve"> </w:t>
      </w:r>
      <w:proofErr w:type="spellStart"/>
      <w:r>
        <w:t>dengan</w:t>
      </w:r>
      <w:proofErr w:type="spellEnd"/>
      <w:r>
        <w:t xml:space="preserve"> </w:t>
      </w:r>
      <w:proofErr w:type="spellStart"/>
      <w:r>
        <w:t>tujuan</w:t>
      </w:r>
      <w:proofErr w:type="spellEnd"/>
      <w:r>
        <w:t xml:space="preserve"> </w:t>
      </w:r>
      <w:proofErr w:type="spellStart"/>
      <w:r>
        <w:t>utama</w:t>
      </w:r>
      <w:proofErr w:type="spellEnd"/>
      <w:r>
        <w:t xml:space="preserve"> </w:t>
      </w:r>
      <w:proofErr w:type="spellStart"/>
      <w:r>
        <w:t>Injil</w:t>
      </w:r>
      <w:proofErr w:type="spellEnd"/>
      <w:r>
        <w:t xml:space="preserve"> Yohanes, </w:t>
      </w:r>
      <w:proofErr w:type="spellStart"/>
      <w:r>
        <w:t>yaitu</w:t>
      </w:r>
      <w:proofErr w:type="spellEnd"/>
      <w:r>
        <w:t xml:space="preserve"> </w:t>
      </w:r>
      <w:proofErr w:type="spellStart"/>
      <w:r>
        <w:t>memperkenalkan</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melalui</w:t>
      </w:r>
      <w:proofErr w:type="spellEnd"/>
      <w:r>
        <w:t xml:space="preserve"> </w:t>
      </w:r>
      <w:proofErr w:type="spellStart"/>
      <w:r>
        <w:t>catatan</w:t>
      </w:r>
      <w:proofErr w:type="spellEnd"/>
      <w:r>
        <w:t xml:space="preserve"> </w:t>
      </w:r>
      <w:proofErr w:type="spellStart"/>
      <w:r>
        <w:t>historis</w:t>
      </w:r>
      <w:proofErr w:type="spellEnd"/>
      <w:r>
        <w:t xml:space="preserve"> </w:t>
      </w:r>
      <w:proofErr w:type="spellStart"/>
      <w:r>
        <w:t>kehidupan</w:t>
      </w:r>
      <w:proofErr w:type="spellEnd"/>
      <w:r>
        <w:t xml:space="preserve">-Nya, </w:t>
      </w:r>
      <w:proofErr w:type="spellStart"/>
      <w:r>
        <w:t>tetapi</w:t>
      </w:r>
      <w:proofErr w:type="spellEnd"/>
      <w:r>
        <w:t xml:space="preserve"> </w:t>
      </w:r>
      <w:proofErr w:type="spellStart"/>
      <w:r>
        <w:t>lebih</w:t>
      </w:r>
      <w:proofErr w:type="spellEnd"/>
      <w:r>
        <w:t xml:space="preserve"> </w:t>
      </w:r>
      <w:proofErr w:type="spellStart"/>
      <w:r>
        <w:t>dalam</w:t>
      </w:r>
      <w:proofErr w:type="spellEnd"/>
      <w:r>
        <w:t xml:space="preserve"> </w:t>
      </w:r>
      <w:proofErr w:type="spellStart"/>
      <w:r>
        <w:t>lagi</w:t>
      </w:r>
      <w:proofErr w:type="spellEnd"/>
      <w:r>
        <w:t xml:space="preserve">, </w:t>
      </w:r>
      <w:proofErr w:type="spellStart"/>
      <w:r>
        <w:t>melalui</w:t>
      </w:r>
      <w:proofErr w:type="spellEnd"/>
      <w:r>
        <w:t xml:space="preserve"> </w:t>
      </w:r>
      <w:proofErr w:type="spellStart"/>
      <w:r>
        <w:t>penyingkapan</w:t>
      </w:r>
      <w:proofErr w:type="spellEnd"/>
      <w:r>
        <w:t xml:space="preserve"> </w:t>
      </w:r>
      <w:proofErr w:type="spellStart"/>
      <w:r>
        <w:t>identitas</w:t>
      </w:r>
      <w:proofErr w:type="spellEnd"/>
      <w:r>
        <w:t xml:space="preserve">-Nya </w:t>
      </w:r>
      <w:proofErr w:type="spellStart"/>
      <w:r>
        <w:t>sebagai</w:t>
      </w:r>
      <w:proofErr w:type="spellEnd"/>
      <w:r>
        <w:t xml:space="preserve"> </w:t>
      </w:r>
      <w:proofErr w:type="spellStart"/>
      <w:r>
        <w:t>Firman</w:t>
      </w:r>
      <w:proofErr w:type="spellEnd"/>
      <w:r>
        <w:t xml:space="preserve"> Allah yang </w:t>
      </w:r>
      <w:proofErr w:type="spellStart"/>
      <w:r>
        <w:t>kekal</w:t>
      </w:r>
      <w:proofErr w:type="spellEnd"/>
      <w:r>
        <w:t xml:space="preserve">. </w:t>
      </w:r>
      <w:proofErr w:type="spellStart"/>
      <w:r>
        <w:t>Menurut</w:t>
      </w:r>
      <w:proofErr w:type="spellEnd"/>
      <w:r>
        <w:t xml:space="preserve"> </w:t>
      </w:r>
      <w:proofErr w:type="spellStart"/>
      <w:r>
        <w:t>Aprianus</w:t>
      </w:r>
      <w:proofErr w:type="spellEnd"/>
      <w:r>
        <w:t xml:space="preserve"> Lawolo,</w:t>
      </w:r>
      <w:r>
        <w:rPr>
          <w:b/>
          <w:bCs/>
        </w:rPr>
        <w:t xml:space="preserve"> </w:t>
      </w:r>
      <w:proofErr w:type="spellStart"/>
      <w:r>
        <w:t>Injil</w:t>
      </w:r>
      <w:proofErr w:type="spellEnd"/>
      <w:r>
        <w:t xml:space="preserve"> Yohanes </w:t>
      </w:r>
      <w:proofErr w:type="spellStart"/>
      <w:r>
        <w:t>menegaskan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adalah</w:t>
      </w:r>
      <w:proofErr w:type="spellEnd"/>
      <w:r>
        <w:t xml:space="preserve"> </w:t>
      </w:r>
      <w:proofErr w:type="spellStart"/>
      <w:r>
        <w:t>Firman</w:t>
      </w:r>
      <w:proofErr w:type="spellEnd"/>
      <w:r>
        <w:t xml:space="preserve"> Allah yang </w:t>
      </w:r>
      <w:proofErr w:type="spellStart"/>
      <w:r>
        <w:t>menjadi</w:t>
      </w:r>
      <w:proofErr w:type="spellEnd"/>
      <w:r>
        <w:t xml:space="preserve"> </w:t>
      </w:r>
      <w:proofErr w:type="spellStart"/>
      <w:r>
        <w:t>manusia</w:t>
      </w:r>
      <w:proofErr w:type="spellEnd"/>
      <w:r>
        <w:t>. Dalam Yohanes 1:1–18, kata “</w:t>
      </w:r>
      <w:proofErr w:type="spellStart"/>
      <w:r>
        <w:t>adalah</w:t>
      </w:r>
      <w:proofErr w:type="spellEnd"/>
      <w:r>
        <w:t xml:space="preserve">” </w:t>
      </w:r>
      <w:proofErr w:type="spellStart"/>
      <w:r>
        <w:t>muncul</w:t>
      </w:r>
      <w:proofErr w:type="spellEnd"/>
      <w:r>
        <w:t xml:space="preserve"> 11 kali </w:t>
      </w:r>
      <w:proofErr w:type="spellStart"/>
      <w:r>
        <w:t>untuk</w:t>
      </w:r>
      <w:proofErr w:type="spellEnd"/>
      <w:r>
        <w:t xml:space="preserve"> </w:t>
      </w:r>
      <w:proofErr w:type="spellStart"/>
      <w:r>
        <w:t>menekankan</w:t>
      </w:r>
      <w:proofErr w:type="spellEnd"/>
      <w:r>
        <w:t xml:space="preserve"> </w:t>
      </w:r>
      <w:proofErr w:type="spellStart"/>
      <w:r>
        <w:t>keberadaan</w:t>
      </w:r>
      <w:proofErr w:type="spellEnd"/>
      <w:r>
        <w:t xml:space="preserve"> Sang </w:t>
      </w:r>
      <w:proofErr w:type="spellStart"/>
      <w:r>
        <w:t>Firman</w:t>
      </w:r>
      <w:proofErr w:type="spellEnd"/>
      <w:r>
        <w:t xml:space="preserve"> yang </w:t>
      </w:r>
      <w:proofErr w:type="spellStart"/>
      <w:r>
        <w:t>kekal</w:t>
      </w:r>
      <w:proofErr w:type="spellEnd"/>
      <w:r>
        <w:t xml:space="preserve">, </w:t>
      </w:r>
      <w:proofErr w:type="spellStart"/>
      <w:r>
        <w:t>tanpa</w:t>
      </w:r>
      <w:proofErr w:type="spellEnd"/>
      <w:r>
        <w:t xml:space="preserve"> </w:t>
      </w:r>
      <w:proofErr w:type="spellStart"/>
      <w:r>
        <w:t>awal</w:t>
      </w:r>
      <w:proofErr w:type="spellEnd"/>
      <w:r>
        <w:t xml:space="preserve"> dan </w:t>
      </w:r>
      <w:proofErr w:type="spellStart"/>
      <w:r>
        <w:t>tanpa</w:t>
      </w:r>
      <w:proofErr w:type="spellEnd"/>
      <w:r>
        <w:t xml:space="preserve"> </w:t>
      </w:r>
      <w:proofErr w:type="spellStart"/>
      <w:r>
        <w:t>akhir</w:t>
      </w:r>
      <w:proofErr w:type="spellEnd"/>
      <w:r>
        <w:t xml:space="preserve">, yang </w:t>
      </w:r>
      <w:proofErr w:type="spellStart"/>
      <w:r>
        <w:t>selalu</w:t>
      </w:r>
      <w:proofErr w:type="spellEnd"/>
      <w:r>
        <w:t xml:space="preserve"> </w:t>
      </w:r>
      <w:proofErr w:type="spellStart"/>
      <w:r>
        <w:t>ada</w:t>
      </w:r>
      <w:proofErr w:type="spellEnd"/>
      <w:r>
        <w:t xml:space="preserve"> </w:t>
      </w:r>
      <w:proofErr w:type="spellStart"/>
      <w:r>
        <w:t>sejak</w:t>
      </w:r>
      <w:proofErr w:type="spellEnd"/>
      <w:r>
        <w:t xml:space="preserve"> </w:t>
      </w:r>
      <w:proofErr w:type="spellStart"/>
      <w:r>
        <w:t>kekekalan</w:t>
      </w:r>
      <w:proofErr w:type="spellEnd"/>
      <w:r>
        <w:t xml:space="preserve"> masa </w:t>
      </w:r>
      <w:proofErr w:type="spellStart"/>
      <w:r>
        <w:t>lalu</w:t>
      </w:r>
      <w:proofErr w:type="spellEnd"/>
      <w:r>
        <w:t xml:space="preserve"> </w:t>
      </w:r>
      <w:proofErr w:type="spellStart"/>
      <w:r>
        <w:t>hingga</w:t>
      </w:r>
      <w:proofErr w:type="spellEnd"/>
      <w:r>
        <w:t xml:space="preserve"> </w:t>
      </w:r>
      <w:proofErr w:type="spellStart"/>
      <w:r>
        <w:t>selamanya</w:t>
      </w:r>
      <w:proofErr w:type="spellEnd"/>
      <w:r>
        <w:rPr>
          <w:rStyle w:val="ReferensiCatatanKaki"/>
        </w:rPr>
        <w:footnoteReference w:id="17"/>
      </w:r>
      <w:r>
        <w:t xml:space="preserve">. </w:t>
      </w:r>
      <w:proofErr w:type="spellStart"/>
      <w:r>
        <w:t>Pemahaman</w:t>
      </w:r>
      <w:proofErr w:type="spellEnd"/>
      <w:r>
        <w:t xml:space="preserve"> </w:t>
      </w:r>
      <w:proofErr w:type="spellStart"/>
      <w:r>
        <w:t>Lawolo</w:t>
      </w:r>
      <w:proofErr w:type="spellEnd"/>
      <w:r>
        <w:t xml:space="preserve"> </w:t>
      </w:r>
      <w:proofErr w:type="spellStart"/>
      <w:r>
        <w:t>ini</w:t>
      </w:r>
      <w:proofErr w:type="spellEnd"/>
      <w:r>
        <w:t xml:space="preserve"> </w:t>
      </w:r>
      <w:proofErr w:type="spellStart"/>
      <w:r>
        <w:t>memperkaya</w:t>
      </w:r>
      <w:proofErr w:type="spellEnd"/>
      <w:r>
        <w:t xml:space="preserve"> </w:t>
      </w:r>
      <w:proofErr w:type="spellStart"/>
      <w:r>
        <w:t>penegasan</w:t>
      </w:r>
      <w:proofErr w:type="spellEnd"/>
      <w:r>
        <w:t xml:space="preserve"> </w:t>
      </w:r>
      <w:proofErr w:type="spellStart"/>
      <w:r>
        <w:t>teologis</w:t>
      </w:r>
      <w:proofErr w:type="spellEnd"/>
      <w:r>
        <w:t xml:space="preserve"> </w:t>
      </w:r>
      <w:proofErr w:type="spellStart"/>
      <w:r>
        <w:t>Injil</w:t>
      </w:r>
      <w:proofErr w:type="spellEnd"/>
      <w:r>
        <w:t xml:space="preserve"> Yohanes </w:t>
      </w:r>
      <w:proofErr w:type="spellStart"/>
      <w:r>
        <w:t>bahwa</w:t>
      </w:r>
      <w:proofErr w:type="spellEnd"/>
      <w:r>
        <w:t xml:space="preserve"> </w:t>
      </w:r>
      <w:proofErr w:type="spellStart"/>
      <w:r>
        <w:t>keberadaan</w:t>
      </w:r>
      <w:proofErr w:type="spellEnd"/>
      <w:r>
        <w:t xml:space="preserve"> </w:t>
      </w:r>
      <w:proofErr w:type="spellStart"/>
      <w:r>
        <w:t>Yesus</w:t>
      </w:r>
      <w:proofErr w:type="spellEnd"/>
      <w:r>
        <w:t xml:space="preserve"> </w:t>
      </w:r>
      <w:proofErr w:type="spellStart"/>
      <w:r>
        <w:t>sebagai</w:t>
      </w:r>
      <w:proofErr w:type="spellEnd"/>
      <w:r>
        <w:t xml:space="preserve"> </w:t>
      </w:r>
      <w:proofErr w:type="spellStart"/>
      <w:r>
        <w:t>Firman</w:t>
      </w:r>
      <w:proofErr w:type="spellEnd"/>
      <w:r>
        <w:t xml:space="preserve"> </w:t>
      </w:r>
      <w:proofErr w:type="spellStart"/>
      <w:r>
        <w:t>tidak</w:t>
      </w:r>
      <w:proofErr w:type="spellEnd"/>
      <w:r>
        <w:t xml:space="preserve"> </w:t>
      </w:r>
      <w:proofErr w:type="spellStart"/>
      <w:r>
        <w:t>terikat</w:t>
      </w:r>
      <w:proofErr w:type="spellEnd"/>
      <w:r>
        <w:t xml:space="preserve"> </w:t>
      </w:r>
      <w:proofErr w:type="spellStart"/>
      <w:r>
        <w:t>ruang</w:t>
      </w:r>
      <w:proofErr w:type="spellEnd"/>
      <w:r>
        <w:t xml:space="preserve"> dan </w:t>
      </w:r>
      <w:proofErr w:type="spellStart"/>
      <w:r>
        <w:t>waktu</w:t>
      </w:r>
      <w:proofErr w:type="spellEnd"/>
      <w:r>
        <w:t xml:space="preserve">, </w:t>
      </w:r>
      <w:proofErr w:type="spellStart"/>
      <w:r>
        <w:t>melainkan</w:t>
      </w:r>
      <w:proofErr w:type="spellEnd"/>
      <w:r>
        <w:t xml:space="preserve"> </w:t>
      </w:r>
      <w:proofErr w:type="spellStart"/>
      <w:r>
        <w:t>kekal</w:t>
      </w:r>
      <w:proofErr w:type="spellEnd"/>
      <w:r>
        <w:t xml:space="preserve"> </w:t>
      </w:r>
      <w:proofErr w:type="spellStart"/>
      <w:r>
        <w:t>sejak</w:t>
      </w:r>
      <w:proofErr w:type="spellEnd"/>
      <w:r>
        <w:t xml:space="preserve"> </w:t>
      </w:r>
      <w:proofErr w:type="spellStart"/>
      <w:r>
        <w:t>semula</w:t>
      </w:r>
      <w:proofErr w:type="spellEnd"/>
      <w:r>
        <w:t xml:space="preserve"> </w:t>
      </w:r>
      <w:proofErr w:type="spellStart"/>
      <w:r>
        <w:t>hingga</w:t>
      </w:r>
      <w:proofErr w:type="spellEnd"/>
      <w:r>
        <w:t xml:space="preserve"> </w:t>
      </w:r>
      <w:proofErr w:type="spellStart"/>
      <w:r>
        <w:t>selama-lamanya</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dapat</w:t>
      </w:r>
      <w:proofErr w:type="spellEnd"/>
      <w:r>
        <w:t xml:space="preserve"> </w:t>
      </w:r>
      <w:proofErr w:type="spellStart"/>
      <w:r>
        <w:t>ditegaskan</w:t>
      </w:r>
      <w:proofErr w:type="spellEnd"/>
      <w:r>
        <w:t xml:space="preserve"> </w:t>
      </w:r>
      <w:proofErr w:type="spellStart"/>
      <w:r>
        <w:t>bahwa</w:t>
      </w:r>
      <w:proofErr w:type="spellEnd"/>
      <w:r>
        <w:t xml:space="preserve"> </w:t>
      </w:r>
      <w:proofErr w:type="spellStart"/>
      <w:r>
        <w:t>Injil</w:t>
      </w:r>
      <w:proofErr w:type="spellEnd"/>
      <w:r>
        <w:t xml:space="preserve"> Yohanes </w:t>
      </w:r>
      <w:proofErr w:type="spellStart"/>
      <w:r>
        <w:t>secara</w:t>
      </w:r>
      <w:proofErr w:type="spellEnd"/>
      <w:r>
        <w:t xml:space="preserve"> </w:t>
      </w:r>
      <w:proofErr w:type="spellStart"/>
      <w:r>
        <w:t>konsisten</w:t>
      </w:r>
      <w:proofErr w:type="spellEnd"/>
      <w:r>
        <w:t xml:space="preserve"> </w:t>
      </w:r>
      <w:proofErr w:type="spellStart"/>
      <w:r>
        <w:t>menampilkan</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sebagai</w:t>
      </w:r>
      <w:proofErr w:type="spellEnd"/>
      <w:r>
        <w:t xml:space="preserve"> </w:t>
      </w:r>
      <w:proofErr w:type="spellStart"/>
      <w:r>
        <w:t>Firman</w:t>
      </w:r>
      <w:proofErr w:type="spellEnd"/>
      <w:r>
        <w:t xml:space="preserve"> yang </w:t>
      </w:r>
      <w:proofErr w:type="spellStart"/>
      <w:r>
        <w:t>kekal</w:t>
      </w:r>
      <w:proofErr w:type="spellEnd"/>
      <w:r>
        <w:t xml:space="preserve">, </w:t>
      </w:r>
      <w:proofErr w:type="spellStart"/>
      <w:r>
        <w:t>Tuhan</w:t>
      </w:r>
      <w:proofErr w:type="spellEnd"/>
      <w:r>
        <w:t xml:space="preserve"> </w:t>
      </w:r>
      <w:r>
        <w:lastRenderedPageBreak/>
        <w:t xml:space="preserve">dan Allah yang </w:t>
      </w:r>
      <w:proofErr w:type="spellStart"/>
      <w:r>
        <w:t>esa</w:t>
      </w:r>
      <w:proofErr w:type="spellEnd"/>
      <w:r>
        <w:t xml:space="preserve"> </w:t>
      </w:r>
      <w:proofErr w:type="spellStart"/>
      <w:r>
        <w:t>dengan</w:t>
      </w:r>
      <w:proofErr w:type="spellEnd"/>
      <w:r>
        <w:t xml:space="preserve"> Bapa. Baik </w:t>
      </w:r>
      <w:proofErr w:type="spellStart"/>
      <w:r>
        <w:t>melalui</w:t>
      </w:r>
      <w:proofErr w:type="spellEnd"/>
      <w:r>
        <w:t xml:space="preserve"> </w:t>
      </w:r>
      <w:proofErr w:type="spellStart"/>
      <w:r>
        <w:t>penyingkapan</w:t>
      </w:r>
      <w:proofErr w:type="spellEnd"/>
      <w:r>
        <w:t xml:space="preserve"> </w:t>
      </w:r>
      <w:proofErr w:type="spellStart"/>
      <w:r>
        <w:t>identitas</w:t>
      </w:r>
      <w:proofErr w:type="spellEnd"/>
      <w:r>
        <w:t xml:space="preserve">-Nya </w:t>
      </w:r>
      <w:proofErr w:type="spellStart"/>
      <w:r>
        <w:t>sebagai</w:t>
      </w:r>
      <w:proofErr w:type="spellEnd"/>
      <w:r>
        <w:t xml:space="preserve"> Allah yang </w:t>
      </w:r>
      <w:proofErr w:type="spellStart"/>
      <w:r>
        <w:t>berinkarnasi</w:t>
      </w:r>
      <w:proofErr w:type="spellEnd"/>
      <w:r>
        <w:t xml:space="preserve"> </w:t>
      </w:r>
      <w:proofErr w:type="spellStart"/>
      <w:r>
        <w:t>maupun</w:t>
      </w:r>
      <w:proofErr w:type="spellEnd"/>
      <w:r>
        <w:t xml:space="preserve"> </w:t>
      </w:r>
      <w:proofErr w:type="spellStart"/>
      <w:r>
        <w:t>melalui</w:t>
      </w:r>
      <w:proofErr w:type="spellEnd"/>
      <w:r>
        <w:t xml:space="preserve"> </w:t>
      </w:r>
      <w:proofErr w:type="spellStart"/>
      <w:r>
        <w:t>penegasan</w:t>
      </w:r>
      <w:proofErr w:type="spellEnd"/>
      <w:r>
        <w:t xml:space="preserve"> </w:t>
      </w:r>
      <w:proofErr w:type="spellStart"/>
      <w:r>
        <w:t>keberadaan</w:t>
      </w:r>
      <w:proofErr w:type="spellEnd"/>
      <w:r>
        <w:t xml:space="preserve">-Nya yang </w:t>
      </w:r>
      <w:proofErr w:type="spellStart"/>
      <w:r>
        <w:t>tidak</w:t>
      </w:r>
      <w:proofErr w:type="spellEnd"/>
      <w:r>
        <w:t xml:space="preserve"> </w:t>
      </w:r>
      <w:proofErr w:type="spellStart"/>
      <w:r>
        <w:t>terbatas</w:t>
      </w:r>
      <w:proofErr w:type="spellEnd"/>
      <w:r>
        <w:t xml:space="preserve"> oleh </w:t>
      </w:r>
      <w:proofErr w:type="spellStart"/>
      <w:r>
        <w:t>ruang</w:t>
      </w:r>
      <w:proofErr w:type="spellEnd"/>
      <w:r>
        <w:t xml:space="preserve"> dan </w:t>
      </w:r>
      <w:proofErr w:type="spellStart"/>
      <w:r>
        <w:t>waktu</w:t>
      </w:r>
      <w:proofErr w:type="spellEnd"/>
      <w:r>
        <w:t xml:space="preserve">, </w:t>
      </w:r>
      <w:proofErr w:type="spellStart"/>
      <w:r>
        <w:t>Injil</w:t>
      </w:r>
      <w:proofErr w:type="spellEnd"/>
      <w:r>
        <w:t xml:space="preserve"> Yohanes </w:t>
      </w:r>
      <w:proofErr w:type="spellStart"/>
      <w:r>
        <w:t>memberikan</w:t>
      </w:r>
      <w:proofErr w:type="spellEnd"/>
      <w:r>
        <w:t xml:space="preserve"> </w:t>
      </w:r>
      <w:proofErr w:type="spellStart"/>
      <w:r>
        <w:t>dasar</w:t>
      </w:r>
      <w:proofErr w:type="spellEnd"/>
      <w:r>
        <w:t xml:space="preserve"> </w:t>
      </w:r>
      <w:proofErr w:type="spellStart"/>
      <w:r>
        <w:t>teologis</w:t>
      </w:r>
      <w:proofErr w:type="spellEnd"/>
      <w:r>
        <w:t xml:space="preserve"> yang </w:t>
      </w:r>
      <w:proofErr w:type="spellStart"/>
      <w:r>
        <w:t>kokoh</w:t>
      </w:r>
      <w:proofErr w:type="spellEnd"/>
      <w:r>
        <w:t xml:space="preserve"> </w:t>
      </w:r>
      <w:proofErr w:type="spellStart"/>
      <w:r>
        <w:t>bagi</w:t>
      </w:r>
      <w:proofErr w:type="spellEnd"/>
      <w:r>
        <w:t xml:space="preserve"> </w:t>
      </w:r>
      <w:proofErr w:type="spellStart"/>
      <w:r>
        <w:t>iman</w:t>
      </w:r>
      <w:proofErr w:type="spellEnd"/>
      <w:r>
        <w:t xml:space="preserve"> Kristen.</w:t>
      </w:r>
    </w:p>
    <w:p w14:paraId="1CB213D6" w14:textId="77777777" w:rsidR="005C477A" w:rsidRDefault="005C477A" w:rsidP="001B0B3F">
      <w:pPr>
        <w:spacing w:line="360" w:lineRule="auto"/>
        <w:ind w:firstLine="720"/>
        <w:jc w:val="both"/>
      </w:pPr>
    </w:p>
    <w:p w14:paraId="76AFCBFC" w14:textId="77777777" w:rsidR="005C477A" w:rsidRDefault="001C0569" w:rsidP="001B0B3F">
      <w:pPr>
        <w:spacing w:line="360" w:lineRule="auto"/>
        <w:jc w:val="both"/>
        <w:rPr>
          <w:b/>
          <w:bCs/>
        </w:rPr>
      </w:pPr>
      <w:proofErr w:type="spellStart"/>
      <w:r>
        <w:rPr>
          <w:b/>
          <w:bCs/>
        </w:rPr>
        <w:t>Konteks</w:t>
      </w:r>
      <w:proofErr w:type="spellEnd"/>
      <w:r>
        <w:rPr>
          <w:b/>
          <w:bCs/>
        </w:rPr>
        <w:t xml:space="preserve"> </w:t>
      </w:r>
      <w:proofErr w:type="spellStart"/>
      <w:r>
        <w:rPr>
          <w:b/>
          <w:bCs/>
        </w:rPr>
        <w:t>Sosial-Budaya</w:t>
      </w:r>
      <w:proofErr w:type="spellEnd"/>
      <w:r>
        <w:rPr>
          <w:b/>
          <w:bCs/>
        </w:rPr>
        <w:t xml:space="preserve"> Yohanes 20:28</w:t>
      </w:r>
    </w:p>
    <w:p w14:paraId="51317B2E" w14:textId="77777777" w:rsidR="005C477A" w:rsidRDefault="001C0569" w:rsidP="001B0B3F">
      <w:pPr>
        <w:spacing w:line="360" w:lineRule="auto"/>
        <w:ind w:firstLine="720"/>
        <w:jc w:val="both"/>
      </w:pPr>
      <w:proofErr w:type="spellStart"/>
      <w:r>
        <w:t>Pengakuan</w:t>
      </w:r>
      <w:proofErr w:type="spellEnd"/>
      <w:r>
        <w:t xml:space="preserve"> </w:t>
      </w:r>
      <w:proofErr w:type="spellStart"/>
      <w:r>
        <w:t>iman</w:t>
      </w:r>
      <w:proofErr w:type="spellEnd"/>
      <w:r>
        <w:t xml:space="preserve"> Tomas, 'Ya </w:t>
      </w:r>
      <w:proofErr w:type="spellStart"/>
      <w:r>
        <w:t>Tuhanku</w:t>
      </w:r>
      <w:proofErr w:type="spellEnd"/>
      <w:r>
        <w:t xml:space="preserve"> dan </w:t>
      </w:r>
      <w:proofErr w:type="spellStart"/>
      <w:r>
        <w:t>Allahku</w:t>
      </w:r>
      <w:proofErr w:type="spellEnd"/>
      <w:r>
        <w:t xml:space="preserve">!', </w:t>
      </w:r>
      <w:proofErr w:type="spellStart"/>
      <w:r>
        <w:t>dalam</w:t>
      </w:r>
      <w:proofErr w:type="spellEnd"/>
      <w:r>
        <w:t xml:space="preserve"> </w:t>
      </w:r>
      <w:proofErr w:type="spellStart"/>
      <w:r>
        <w:t>Injil</w:t>
      </w:r>
      <w:proofErr w:type="spellEnd"/>
      <w:r>
        <w:t xml:space="preserve"> Yohanes </w:t>
      </w:r>
      <w:proofErr w:type="spellStart"/>
      <w:r>
        <w:t>tidak</w:t>
      </w:r>
      <w:proofErr w:type="spellEnd"/>
      <w:r>
        <w:t xml:space="preserve"> </w:t>
      </w:r>
      <w:proofErr w:type="spellStart"/>
      <w:r>
        <w:t>hanya</w:t>
      </w:r>
      <w:proofErr w:type="spellEnd"/>
      <w:r>
        <w:t xml:space="preserve"> </w:t>
      </w:r>
      <w:proofErr w:type="spellStart"/>
      <w:r>
        <w:t>mencerminkan</w:t>
      </w:r>
      <w:proofErr w:type="spellEnd"/>
      <w:r>
        <w:t xml:space="preserve"> </w:t>
      </w:r>
      <w:proofErr w:type="spellStart"/>
      <w:r>
        <w:t>pengakuan</w:t>
      </w:r>
      <w:proofErr w:type="spellEnd"/>
      <w:r>
        <w:t xml:space="preserve"> </w:t>
      </w:r>
      <w:proofErr w:type="spellStart"/>
      <w:r>
        <w:t>pribadi</w:t>
      </w:r>
      <w:proofErr w:type="spellEnd"/>
      <w:r>
        <w:t xml:space="preserve"> </w:t>
      </w:r>
      <w:proofErr w:type="spellStart"/>
      <w:r>
        <w:t>terhadap</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tetapi</w:t>
      </w:r>
      <w:proofErr w:type="spellEnd"/>
      <w:r>
        <w:t xml:space="preserve"> juga </w:t>
      </w:r>
      <w:proofErr w:type="spellStart"/>
      <w:r>
        <w:t>memiliki</w:t>
      </w:r>
      <w:proofErr w:type="spellEnd"/>
      <w:r>
        <w:t xml:space="preserve"> </w:t>
      </w:r>
      <w:proofErr w:type="spellStart"/>
      <w:r>
        <w:t>resonansi</w:t>
      </w:r>
      <w:proofErr w:type="spellEnd"/>
      <w:r>
        <w:t xml:space="preserve"> </w:t>
      </w:r>
      <w:proofErr w:type="spellStart"/>
      <w:r>
        <w:t>historis</w:t>
      </w:r>
      <w:proofErr w:type="spellEnd"/>
      <w:r>
        <w:t xml:space="preserve"> yang </w:t>
      </w:r>
      <w:proofErr w:type="spellStart"/>
      <w:r>
        <w:t>menentang</w:t>
      </w:r>
      <w:proofErr w:type="spellEnd"/>
      <w:r>
        <w:t xml:space="preserve"> </w:t>
      </w:r>
      <w:proofErr w:type="spellStart"/>
      <w:r>
        <w:t>klaim</w:t>
      </w:r>
      <w:proofErr w:type="spellEnd"/>
      <w:r>
        <w:t xml:space="preserve"> </w:t>
      </w:r>
      <w:proofErr w:type="spellStart"/>
      <w:r>
        <w:t>keilahian</w:t>
      </w:r>
      <w:proofErr w:type="spellEnd"/>
      <w:r>
        <w:t xml:space="preserve"> </w:t>
      </w:r>
      <w:proofErr w:type="spellStart"/>
      <w:r>
        <w:t>kaisar</w:t>
      </w:r>
      <w:proofErr w:type="spellEnd"/>
      <w:r>
        <w:t xml:space="preserve"> </w:t>
      </w:r>
      <w:proofErr w:type="spellStart"/>
      <w:r>
        <w:t>sezamannya</w:t>
      </w:r>
      <w:proofErr w:type="spellEnd"/>
      <w:r>
        <w:t xml:space="preserve">, Domitianus. Serta </w:t>
      </w:r>
      <w:proofErr w:type="spellStart"/>
      <w:r>
        <w:t>menunjukkan</w:t>
      </w:r>
      <w:proofErr w:type="spellEnd"/>
      <w:r>
        <w:t xml:space="preserve"> </w:t>
      </w:r>
      <w:proofErr w:type="spellStart"/>
      <w:r>
        <w:t>bahwa</w:t>
      </w:r>
      <w:proofErr w:type="spellEnd"/>
      <w:r>
        <w:t xml:space="preserve"> </w:t>
      </w:r>
      <w:proofErr w:type="spellStart"/>
      <w:r>
        <w:t>pernyataan</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kesepadanan</w:t>
      </w:r>
      <w:proofErr w:type="spellEnd"/>
      <w:r>
        <w:t xml:space="preserve"> </w:t>
      </w:r>
      <w:proofErr w:type="spellStart"/>
      <w:r>
        <w:t>dengan</w:t>
      </w:r>
      <w:proofErr w:type="spellEnd"/>
      <w:r>
        <w:t xml:space="preserve"> </w:t>
      </w:r>
      <w:proofErr w:type="spellStart"/>
      <w:r>
        <w:t>tradisi</w:t>
      </w:r>
      <w:proofErr w:type="spellEnd"/>
      <w:r>
        <w:t xml:space="preserve"> </w:t>
      </w:r>
      <w:proofErr w:type="spellStart"/>
      <w:r>
        <w:t>literatur</w:t>
      </w:r>
      <w:proofErr w:type="spellEnd"/>
      <w:r>
        <w:t xml:space="preserve"> </w:t>
      </w:r>
      <w:proofErr w:type="spellStart"/>
      <w:r>
        <w:t>keagamaan</w:t>
      </w:r>
      <w:proofErr w:type="spellEnd"/>
      <w:r>
        <w:t xml:space="preserve"> lain dan </w:t>
      </w:r>
      <w:proofErr w:type="spellStart"/>
      <w:r>
        <w:t>praktik</w:t>
      </w:r>
      <w:proofErr w:type="spellEnd"/>
      <w:r>
        <w:t xml:space="preserve"> ibadah </w:t>
      </w:r>
      <w:proofErr w:type="spellStart"/>
      <w:r>
        <w:t>dalam</w:t>
      </w:r>
      <w:proofErr w:type="spellEnd"/>
      <w:r>
        <w:t xml:space="preserve"> </w:t>
      </w:r>
      <w:proofErr w:type="spellStart"/>
      <w:r>
        <w:t>Mazmur</w:t>
      </w:r>
      <w:proofErr w:type="spellEnd"/>
      <w:r>
        <w:t xml:space="preserve">. </w:t>
      </w:r>
      <w:proofErr w:type="spellStart"/>
      <w:r>
        <w:t>Menurut</w:t>
      </w:r>
      <w:proofErr w:type="spellEnd"/>
      <w:r>
        <w:t xml:space="preserve"> Barnabas Lindars, </w:t>
      </w:r>
      <w:proofErr w:type="spellStart"/>
      <w:r>
        <w:t>terdapat</w:t>
      </w:r>
      <w:proofErr w:type="spellEnd"/>
      <w:r>
        <w:t xml:space="preserve"> </w:t>
      </w:r>
      <w:proofErr w:type="spellStart"/>
      <w:r>
        <w:t>kesepadanan</w:t>
      </w:r>
      <w:proofErr w:type="spellEnd"/>
      <w:r>
        <w:t xml:space="preserve"> yang </w:t>
      </w:r>
      <w:proofErr w:type="spellStart"/>
      <w:r>
        <w:t>jelas</w:t>
      </w:r>
      <w:proofErr w:type="spellEnd"/>
      <w:r>
        <w:t xml:space="preserve"> </w:t>
      </w:r>
      <w:proofErr w:type="spellStart"/>
      <w:r>
        <w:t>dari</w:t>
      </w:r>
      <w:proofErr w:type="spellEnd"/>
      <w:r>
        <w:t xml:space="preserve"> </w:t>
      </w:r>
      <w:proofErr w:type="spellStart"/>
      <w:r>
        <w:t>keseluruhan</w:t>
      </w:r>
      <w:proofErr w:type="spellEnd"/>
      <w:r>
        <w:t xml:space="preserve"> </w:t>
      </w:r>
      <w:proofErr w:type="spellStart"/>
      <w:r>
        <w:t>ungkapan</w:t>
      </w:r>
      <w:proofErr w:type="spellEnd"/>
      <w:r>
        <w:t xml:space="preserve"> "Ya </w:t>
      </w:r>
      <w:proofErr w:type="spellStart"/>
      <w:r>
        <w:t>Tuhanku</w:t>
      </w:r>
      <w:proofErr w:type="spellEnd"/>
      <w:r>
        <w:t xml:space="preserve"> dan </w:t>
      </w:r>
      <w:proofErr w:type="spellStart"/>
      <w:r>
        <w:t>Allahku</w:t>
      </w:r>
      <w:proofErr w:type="spellEnd"/>
      <w:r>
        <w:t xml:space="preserve">!" </w:t>
      </w:r>
      <w:proofErr w:type="spellStart"/>
      <w:r>
        <w:t>dalam</w:t>
      </w:r>
      <w:proofErr w:type="spellEnd"/>
      <w:r>
        <w:t xml:space="preserve"> </w:t>
      </w:r>
      <w:proofErr w:type="spellStart"/>
      <w:r>
        <w:t>literatur</w:t>
      </w:r>
      <w:proofErr w:type="spellEnd"/>
      <w:r>
        <w:t xml:space="preserve"> </w:t>
      </w:r>
      <w:proofErr w:type="spellStart"/>
      <w:r>
        <w:t>keagamaan</w:t>
      </w:r>
      <w:proofErr w:type="spellEnd"/>
      <w:r>
        <w:t xml:space="preserve"> kafir, yang paling </w:t>
      </w:r>
      <w:proofErr w:type="spellStart"/>
      <w:r>
        <w:t>menonjol</w:t>
      </w:r>
      <w:proofErr w:type="spellEnd"/>
      <w:r>
        <w:t xml:space="preserve"> </w:t>
      </w:r>
      <w:proofErr w:type="spellStart"/>
      <w:r>
        <w:t>adalah</w:t>
      </w:r>
      <w:proofErr w:type="spellEnd"/>
      <w:r>
        <w:t xml:space="preserve"> </w:t>
      </w:r>
      <w:proofErr w:type="spellStart"/>
      <w:r>
        <w:t>tuntutan</w:t>
      </w:r>
      <w:proofErr w:type="spellEnd"/>
      <w:r>
        <w:t xml:space="preserve"> </w:t>
      </w:r>
      <w:proofErr w:type="spellStart"/>
      <w:r>
        <w:t>kaisar</w:t>
      </w:r>
      <w:proofErr w:type="spellEnd"/>
      <w:r>
        <w:t xml:space="preserve"> Domitianus (81–96 M) </w:t>
      </w:r>
      <w:proofErr w:type="spellStart"/>
      <w:r>
        <w:t>bahwa</w:t>
      </w:r>
      <w:proofErr w:type="spellEnd"/>
      <w:r>
        <w:t xml:space="preserve"> </w:t>
      </w:r>
      <w:proofErr w:type="spellStart"/>
      <w:r>
        <w:t>ia</w:t>
      </w:r>
      <w:proofErr w:type="spellEnd"/>
      <w:r>
        <w:t xml:space="preserve"> </w:t>
      </w:r>
      <w:proofErr w:type="spellStart"/>
      <w:r>
        <w:t>harus</w:t>
      </w:r>
      <w:proofErr w:type="spellEnd"/>
      <w:r>
        <w:t xml:space="preserve"> </w:t>
      </w:r>
      <w:proofErr w:type="spellStart"/>
      <w:r>
        <w:t>disapa</w:t>
      </w:r>
      <w:proofErr w:type="spellEnd"/>
      <w:r>
        <w:t xml:space="preserve"> </w:t>
      </w:r>
      <w:proofErr w:type="spellStart"/>
      <w:r>
        <w:t>sebagai</w:t>
      </w:r>
      <w:proofErr w:type="spellEnd"/>
      <w:r>
        <w:t xml:space="preserve"> “</w:t>
      </w:r>
      <w:proofErr w:type="spellStart"/>
      <w:r>
        <w:t>tuhan</w:t>
      </w:r>
      <w:proofErr w:type="spellEnd"/>
      <w:r>
        <w:t xml:space="preserve"> dan </w:t>
      </w:r>
      <w:proofErr w:type="spellStart"/>
      <w:r>
        <w:t>allah</w:t>
      </w:r>
      <w:proofErr w:type="spellEnd"/>
      <w:r>
        <w:t xml:space="preserve"> kami” (</w:t>
      </w:r>
      <w:r>
        <w:rPr>
          <w:i/>
          <w:iCs/>
        </w:rPr>
        <w:t xml:space="preserve">dominus et deus </w:t>
      </w:r>
      <w:proofErr w:type="spellStart"/>
      <w:r>
        <w:rPr>
          <w:i/>
          <w:iCs/>
        </w:rPr>
        <w:t>noster</w:t>
      </w:r>
      <w:proofErr w:type="spellEnd"/>
      <w:r>
        <w:t xml:space="preserve">, Suetonius, </w:t>
      </w:r>
      <w:r>
        <w:rPr>
          <w:i/>
          <w:iCs/>
        </w:rPr>
        <w:t>Domitian</w:t>
      </w:r>
      <w:r>
        <w:t xml:space="preserve">, 13). Karena </w:t>
      </w:r>
      <w:proofErr w:type="spellStart"/>
      <w:r>
        <w:t>hal</w:t>
      </w:r>
      <w:proofErr w:type="spellEnd"/>
      <w:r>
        <w:t xml:space="preserve"> </w:t>
      </w:r>
      <w:proofErr w:type="spellStart"/>
      <w:r>
        <w:t>ini</w:t>
      </w:r>
      <w:proofErr w:type="spellEnd"/>
      <w:r>
        <w:t xml:space="preserve"> </w:t>
      </w:r>
      <w:proofErr w:type="spellStart"/>
      <w:r>
        <w:t>kira-kira</w:t>
      </w:r>
      <w:proofErr w:type="spellEnd"/>
      <w:r>
        <w:t xml:space="preserve"> </w:t>
      </w:r>
      <w:proofErr w:type="spellStart"/>
      <w:r>
        <w:t>sezaman</w:t>
      </w:r>
      <w:proofErr w:type="spellEnd"/>
      <w:r>
        <w:t xml:space="preserve"> </w:t>
      </w:r>
      <w:proofErr w:type="spellStart"/>
      <w:r>
        <w:t>dengan</w:t>
      </w:r>
      <w:proofErr w:type="spellEnd"/>
      <w:r>
        <w:t xml:space="preserve"> </w:t>
      </w:r>
      <w:proofErr w:type="spellStart"/>
      <w:r>
        <w:t>Injil</w:t>
      </w:r>
      <w:proofErr w:type="spellEnd"/>
      <w:r>
        <w:t xml:space="preserve"> Yohanes, sangat </w:t>
      </w:r>
      <w:proofErr w:type="spellStart"/>
      <w:r>
        <w:t>mungkin</w:t>
      </w:r>
      <w:proofErr w:type="spellEnd"/>
      <w:r>
        <w:t xml:space="preserve"> Yohanes </w:t>
      </w:r>
      <w:proofErr w:type="spellStart"/>
      <w:r>
        <w:t>memiliki</w:t>
      </w:r>
      <w:proofErr w:type="spellEnd"/>
      <w:r>
        <w:t xml:space="preserve"> </w:t>
      </w:r>
      <w:proofErr w:type="spellStart"/>
      <w:r>
        <w:t>hal</w:t>
      </w:r>
      <w:proofErr w:type="spellEnd"/>
      <w:r>
        <w:t xml:space="preserve"> </w:t>
      </w:r>
      <w:proofErr w:type="spellStart"/>
      <w:r>
        <w:t>tersebut</w:t>
      </w:r>
      <w:proofErr w:type="spellEnd"/>
      <w:r>
        <w:t xml:space="preserve"> </w:t>
      </w:r>
      <w:proofErr w:type="spellStart"/>
      <w:r>
        <w:t>dalam</w:t>
      </w:r>
      <w:proofErr w:type="spellEnd"/>
      <w:r>
        <w:t xml:space="preserve"> </w:t>
      </w:r>
      <w:proofErr w:type="spellStart"/>
      <w:r>
        <w:t>pikirannya</w:t>
      </w:r>
      <w:proofErr w:type="spellEnd"/>
      <w:r>
        <w:rPr>
          <w:rStyle w:val="ReferensiCatatanKaki"/>
        </w:rPr>
        <w:footnoteReference w:id="18"/>
      </w:r>
      <w:r>
        <w:t xml:space="preserve">. </w:t>
      </w:r>
      <w:proofErr w:type="spellStart"/>
      <w:r>
        <w:t>Pengakuan</w:t>
      </w:r>
      <w:proofErr w:type="spellEnd"/>
      <w:r>
        <w:t xml:space="preserve"> Tomas “Ya Tuhanku dan </w:t>
      </w:r>
      <w:proofErr w:type="spellStart"/>
      <w:r>
        <w:t>Allahku</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pernyataan</w:t>
      </w:r>
      <w:proofErr w:type="spellEnd"/>
      <w:r>
        <w:t xml:space="preserve"> </w:t>
      </w:r>
      <w:proofErr w:type="spellStart"/>
      <w:r>
        <w:t>iman</w:t>
      </w:r>
      <w:proofErr w:type="spellEnd"/>
      <w:r>
        <w:t xml:space="preserve"> </w:t>
      </w:r>
      <w:proofErr w:type="spellStart"/>
      <w:r>
        <w:t>pribadi</w:t>
      </w:r>
      <w:proofErr w:type="spellEnd"/>
      <w:r>
        <w:t xml:space="preserve">, </w:t>
      </w:r>
      <w:proofErr w:type="spellStart"/>
      <w:r>
        <w:t>tetapi</w:t>
      </w:r>
      <w:proofErr w:type="spellEnd"/>
      <w:r>
        <w:t xml:space="preserve"> juga </w:t>
      </w:r>
      <w:proofErr w:type="spellStart"/>
      <w:r>
        <w:t>menentang</w:t>
      </w:r>
      <w:proofErr w:type="spellEnd"/>
      <w:r>
        <w:t xml:space="preserve"> </w:t>
      </w:r>
      <w:proofErr w:type="spellStart"/>
      <w:r>
        <w:t>terhadap</w:t>
      </w:r>
      <w:proofErr w:type="spellEnd"/>
      <w:r>
        <w:t xml:space="preserve"> </w:t>
      </w:r>
      <w:proofErr w:type="spellStart"/>
      <w:r>
        <w:t>klaim</w:t>
      </w:r>
      <w:proofErr w:type="spellEnd"/>
      <w:r>
        <w:t xml:space="preserve"> </w:t>
      </w:r>
      <w:proofErr w:type="spellStart"/>
      <w:r>
        <w:t>keilahian</w:t>
      </w:r>
      <w:proofErr w:type="spellEnd"/>
      <w:r>
        <w:t xml:space="preserve"> Kaisar Domitianus pada masa </w:t>
      </w:r>
      <w:proofErr w:type="spellStart"/>
      <w:r>
        <w:t>itu</w:t>
      </w:r>
      <w:proofErr w:type="spellEnd"/>
      <w:r>
        <w:t xml:space="preserve">. Herman N. </w:t>
      </w:r>
      <w:proofErr w:type="spellStart"/>
      <w:r>
        <w:t>Ridderbos</w:t>
      </w:r>
      <w:proofErr w:type="spellEnd"/>
      <w:r>
        <w:t xml:space="preserve"> </w:t>
      </w:r>
      <w:proofErr w:type="spellStart"/>
      <w:r>
        <w:t>berkomentar</w:t>
      </w:r>
      <w:proofErr w:type="spellEnd"/>
      <w:r>
        <w:t xml:space="preserve"> </w:t>
      </w:r>
      <w:proofErr w:type="spellStart"/>
      <w:r>
        <w:t>bahwa</w:t>
      </w:r>
      <w:proofErr w:type="spellEnd"/>
      <w:r>
        <w:t xml:space="preserve"> </w:t>
      </w:r>
      <w:proofErr w:type="spellStart"/>
      <w:r>
        <w:t>bagian-bagian</w:t>
      </w:r>
      <w:proofErr w:type="spellEnd"/>
      <w:r>
        <w:t xml:space="preserve"> </w:t>
      </w:r>
      <w:proofErr w:type="spellStart"/>
      <w:r>
        <w:t>Mazmur</w:t>
      </w:r>
      <w:proofErr w:type="spellEnd"/>
      <w:r>
        <w:t xml:space="preserve"> </w:t>
      </w:r>
      <w:proofErr w:type="spellStart"/>
      <w:r>
        <w:t>menunjukan</w:t>
      </w:r>
      <w:proofErr w:type="spellEnd"/>
      <w:r>
        <w:t xml:space="preserve"> di mana </w:t>
      </w:r>
      <w:proofErr w:type="spellStart"/>
      <w:r>
        <w:t>pemazmur</w:t>
      </w:r>
      <w:proofErr w:type="spellEnd"/>
      <w:r>
        <w:t xml:space="preserve"> juga </w:t>
      </w:r>
      <w:proofErr w:type="spellStart"/>
      <w:r>
        <w:t>berbalik</w:t>
      </w:r>
      <w:proofErr w:type="spellEnd"/>
      <w:r>
        <w:t xml:space="preserve"> </w:t>
      </w:r>
      <w:proofErr w:type="spellStart"/>
      <w:r>
        <w:t>kepada</w:t>
      </w:r>
      <w:proofErr w:type="spellEnd"/>
      <w:r>
        <w:t xml:space="preserve"> Allah </w:t>
      </w:r>
      <w:proofErr w:type="spellStart"/>
      <w:r>
        <w:t>dengan</w:t>
      </w:r>
      <w:proofErr w:type="spellEnd"/>
      <w:r>
        <w:t xml:space="preserve"> </w:t>
      </w:r>
      <w:proofErr w:type="spellStart"/>
      <w:r>
        <w:t>cara</w:t>
      </w:r>
      <w:proofErr w:type="spellEnd"/>
      <w:r>
        <w:t xml:space="preserve"> </w:t>
      </w:r>
      <w:proofErr w:type="spellStart"/>
      <w:r>
        <w:t>serupa</w:t>
      </w:r>
      <w:proofErr w:type="spellEnd"/>
      <w:r>
        <w:t xml:space="preserve"> (</w:t>
      </w:r>
      <w:proofErr w:type="spellStart"/>
      <w:r>
        <w:t>misalnya</w:t>
      </w:r>
      <w:proofErr w:type="spellEnd"/>
      <w:r>
        <w:t xml:space="preserve">, </w:t>
      </w:r>
      <w:proofErr w:type="spellStart"/>
      <w:r>
        <w:t>Mzm</w:t>
      </w:r>
      <w:proofErr w:type="spellEnd"/>
      <w:r>
        <w:t>. 35:24)</w:t>
      </w:r>
      <w:r>
        <w:rPr>
          <w:rStyle w:val="ReferensiCatatanKaki"/>
        </w:rPr>
        <w:footnoteReference w:id="19"/>
      </w:r>
      <w:r>
        <w:t xml:space="preserve">. </w:t>
      </w:r>
      <w:proofErr w:type="spellStart"/>
      <w:r>
        <w:t>Pengakuan</w:t>
      </w:r>
      <w:proofErr w:type="spellEnd"/>
      <w:r>
        <w:t xml:space="preserve"> Tomas </w:t>
      </w:r>
      <w:proofErr w:type="spellStart"/>
      <w:r>
        <w:t>memperlihatkan</w:t>
      </w:r>
      <w:proofErr w:type="spellEnd"/>
      <w:r>
        <w:t xml:space="preserve"> </w:t>
      </w:r>
      <w:proofErr w:type="spellStart"/>
      <w:r>
        <w:t>bagaimana</w:t>
      </w:r>
      <w:proofErr w:type="spellEnd"/>
      <w:r>
        <w:t xml:space="preserve"> </w:t>
      </w:r>
      <w:proofErr w:type="spellStart"/>
      <w:r>
        <w:t>iman</w:t>
      </w:r>
      <w:proofErr w:type="spellEnd"/>
      <w:r>
        <w:t xml:space="preserve"> Kristen </w:t>
      </w:r>
      <w:proofErr w:type="spellStart"/>
      <w:r>
        <w:t>awal</w:t>
      </w:r>
      <w:proofErr w:type="spellEnd"/>
      <w:r>
        <w:t xml:space="preserve"> </w:t>
      </w:r>
      <w:proofErr w:type="spellStart"/>
      <w:r>
        <w:t>mengintegrasikan</w:t>
      </w:r>
      <w:proofErr w:type="spellEnd"/>
      <w:r>
        <w:t xml:space="preserve"> </w:t>
      </w:r>
      <w:proofErr w:type="spellStart"/>
      <w:r>
        <w:t>keyakinan</w:t>
      </w:r>
      <w:proofErr w:type="spellEnd"/>
      <w:r>
        <w:t xml:space="preserve"> </w:t>
      </w:r>
      <w:proofErr w:type="spellStart"/>
      <w:r>
        <w:t>teologis</w:t>
      </w:r>
      <w:proofErr w:type="spellEnd"/>
      <w:r>
        <w:t xml:space="preserve">, </w:t>
      </w:r>
      <w:proofErr w:type="spellStart"/>
      <w:r>
        <w:t>konteks</w:t>
      </w:r>
      <w:proofErr w:type="spellEnd"/>
      <w:r>
        <w:t xml:space="preserve"> </w:t>
      </w:r>
      <w:proofErr w:type="spellStart"/>
      <w:r>
        <w:t>historis</w:t>
      </w:r>
      <w:proofErr w:type="spellEnd"/>
      <w:r>
        <w:t xml:space="preserve">, dan </w:t>
      </w:r>
      <w:proofErr w:type="spellStart"/>
      <w:r>
        <w:t>warisan</w:t>
      </w:r>
      <w:proofErr w:type="spellEnd"/>
      <w:r>
        <w:t xml:space="preserve"> kitab </w:t>
      </w:r>
      <w:proofErr w:type="spellStart"/>
      <w:r>
        <w:t>suci</w:t>
      </w:r>
      <w:proofErr w:type="spellEnd"/>
      <w:r>
        <w:t xml:space="preserve"> </w:t>
      </w:r>
      <w:proofErr w:type="spellStart"/>
      <w:r>
        <w:t>dalam</w:t>
      </w:r>
      <w:proofErr w:type="spellEnd"/>
      <w:r>
        <w:t xml:space="preserve"> </w:t>
      </w:r>
      <w:proofErr w:type="spellStart"/>
      <w:r>
        <w:t>satu</w:t>
      </w:r>
      <w:proofErr w:type="spellEnd"/>
      <w:r>
        <w:t xml:space="preserve"> </w:t>
      </w:r>
      <w:proofErr w:type="spellStart"/>
      <w:r>
        <w:t>pernyataan</w:t>
      </w:r>
      <w:proofErr w:type="spellEnd"/>
      <w:r>
        <w:t xml:space="preserve"> </w:t>
      </w:r>
      <w:proofErr w:type="spellStart"/>
      <w:r>
        <w:t>iman</w:t>
      </w:r>
      <w:proofErr w:type="spellEnd"/>
      <w:r>
        <w:t xml:space="preserve"> yang </w:t>
      </w:r>
      <w:proofErr w:type="spellStart"/>
      <w:r>
        <w:t>penuh</w:t>
      </w:r>
      <w:proofErr w:type="spellEnd"/>
      <w:r>
        <w:t xml:space="preserve"> </w:t>
      </w:r>
      <w:proofErr w:type="spellStart"/>
      <w:r>
        <w:t>makna</w:t>
      </w:r>
      <w:proofErr w:type="spellEnd"/>
      <w:r>
        <w:t>.</w:t>
      </w:r>
    </w:p>
    <w:p w14:paraId="724F7EA2" w14:textId="77777777" w:rsidR="005C477A" w:rsidRDefault="005C477A" w:rsidP="001B0B3F">
      <w:pPr>
        <w:spacing w:line="360" w:lineRule="auto"/>
        <w:jc w:val="both"/>
        <w:rPr>
          <w:b/>
          <w:bCs/>
        </w:rPr>
      </w:pPr>
    </w:p>
    <w:p w14:paraId="6EB9EE68" w14:textId="77777777" w:rsidR="005C477A" w:rsidRDefault="001C0569" w:rsidP="001B0B3F">
      <w:pPr>
        <w:spacing w:line="360" w:lineRule="auto"/>
        <w:jc w:val="both"/>
        <w:rPr>
          <w:b/>
          <w:bCs/>
        </w:rPr>
      </w:pPr>
      <w:proofErr w:type="spellStart"/>
      <w:r>
        <w:rPr>
          <w:b/>
          <w:bCs/>
        </w:rPr>
        <w:t>Analisis</w:t>
      </w:r>
      <w:proofErr w:type="spellEnd"/>
      <w:r>
        <w:rPr>
          <w:b/>
          <w:bCs/>
        </w:rPr>
        <w:t xml:space="preserve"> </w:t>
      </w:r>
      <w:proofErr w:type="spellStart"/>
      <w:r>
        <w:rPr>
          <w:b/>
          <w:bCs/>
        </w:rPr>
        <w:t>Leksikal-Gramatikal</w:t>
      </w:r>
      <w:proofErr w:type="spellEnd"/>
      <w:r>
        <w:rPr>
          <w:b/>
          <w:bCs/>
        </w:rPr>
        <w:t xml:space="preserve"> </w:t>
      </w:r>
      <w:proofErr w:type="spellStart"/>
      <w:r>
        <w:rPr>
          <w:b/>
          <w:bCs/>
        </w:rPr>
        <w:t>Frasa</w:t>
      </w:r>
      <w:proofErr w:type="spellEnd"/>
      <w:r>
        <w:rPr>
          <w:b/>
          <w:bCs/>
        </w:rPr>
        <w:t xml:space="preserve"> “</w:t>
      </w:r>
      <w:proofErr w:type="spellStart"/>
      <w:r>
        <w:rPr>
          <w:b/>
          <w:bCs/>
        </w:rPr>
        <w:t>Tuhanku</w:t>
      </w:r>
      <w:proofErr w:type="spellEnd"/>
      <w:r>
        <w:rPr>
          <w:b/>
          <w:bCs/>
        </w:rPr>
        <w:t xml:space="preserve"> dan </w:t>
      </w:r>
      <w:proofErr w:type="spellStart"/>
      <w:r>
        <w:rPr>
          <w:b/>
          <w:bCs/>
        </w:rPr>
        <w:t>Allahku</w:t>
      </w:r>
      <w:proofErr w:type="spellEnd"/>
      <w:r>
        <w:rPr>
          <w:b/>
          <w:bCs/>
        </w:rPr>
        <w:t>”</w:t>
      </w:r>
    </w:p>
    <w:p w14:paraId="6DFBF8CD" w14:textId="77777777" w:rsidR="005C477A" w:rsidRDefault="001C0569" w:rsidP="001B0B3F">
      <w:pPr>
        <w:spacing w:line="360" w:lineRule="auto"/>
        <w:ind w:firstLine="720"/>
        <w:jc w:val="both"/>
      </w:pPr>
      <w:proofErr w:type="spellStart"/>
      <w:r>
        <w:t>Untuk</w:t>
      </w:r>
      <w:proofErr w:type="spellEnd"/>
      <w:r>
        <w:t xml:space="preserve"> </w:t>
      </w:r>
      <w:proofErr w:type="spellStart"/>
      <w:r>
        <w:t>memahami</w:t>
      </w:r>
      <w:proofErr w:type="spellEnd"/>
      <w:r>
        <w:t xml:space="preserve"> </w:t>
      </w:r>
      <w:proofErr w:type="spellStart"/>
      <w:r>
        <w:t>secara</w:t>
      </w:r>
      <w:proofErr w:type="spellEnd"/>
      <w:r>
        <w:t xml:space="preserve"> </w:t>
      </w:r>
      <w:proofErr w:type="spellStart"/>
      <w:r>
        <w:t>utuh</w:t>
      </w:r>
      <w:proofErr w:type="spellEnd"/>
      <w:r>
        <w:t xml:space="preserve"> </w:t>
      </w:r>
      <w:proofErr w:type="spellStart"/>
      <w:r>
        <w:t>makna</w:t>
      </w:r>
      <w:proofErr w:type="spellEnd"/>
      <w:r>
        <w:t xml:space="preserve"> </w:t>
      </w:r>
      <w:proofErr w:type="spellStart"/>
      <w:r>
        <w:t>pengakuan</w:t>
      </w:r>
      <w:proofErr w:type="spellEnd"/>
      <w:r>
        <w:t xml:space="preserve"> Tomas </w:t>
      </w:r>
      <w:proofErr w:type="spellStart"/>
      <w:r>
        <w:t>dalam</w:t>
      </w:r>
      <w:proofErr w:type="spellEnd"/>
      <w:r>
        <w:t xml:space="preserve"> Yohanes 20:28, </w:t>
      </w:r>
      <w:proofErr w:type="spellStart"/>
      <w:r>
        <w:t>perlu</w:t>
      </w:r>
      <w:proofErr w:type="spellEnd"/>
      <w:r>
        <w:t xml:space="preserve"> </w:t>
      </w:r>
      <w:proofErr w:type="spellStart"/>
      <w:r>
        <w:t>dilakukan</w:t>
      </w:r>
      <w:proofErr w:type="spellEnd"/>
      <w:r>
        <w:t xml:space="preserve"> </w:t>
      </w:r>
      <w:proofErr w:type="spellStart"/>
      <w:r>
        <w:t>kajian</w:t>
      </w:r>
      <w:proofErr w:type="spellEnd"/>
      <w:r>
        <w:t xml:space="preserve"> yang </w:t>
      </w:r>
      <w:proofErr w:type="spellStart"/>
      <w:r>
        <w:t>mendalam</w:t>
      </w:r>
      <w:proofErr w:type="spellEnd"/>
      <w:r>
        <w:t xml:space="preserve"> </w:t>
      </w:r>
      <w:proofErr w:type="spellStart"/>
      <w:r>
        <w:t>baik</w:t>
      </w:r>
      <w:proofErr w:type="spellEnd"/>
      <w:r>
        <w:t xml:space="preserve"> </w:t>
      </w:r>
      <w:proofErr w:type="spellStart"/>
      <w:r>
        <w:t>dari</w:t>
      </w:r>
      <w:proofErr w:type="spellEnd"/>
      <w:r>
        <w:t xml:space="preserve"> </w:t>
      </w:r>
      <w:proofErr w:type="spellStart"/>
      <w:r>
        <w:t>sisi</w:t>
      </w:r>
      <w:proofErr w:type="spellEnd"/>
      <w:r>
        <w:t xml:space="preserve"> </w:t>
      </w:r>
      <w:proofErr w:type="spellStart"/>
      <w:r>
        <w:t>teks</w:t>
      </w:r>
      <w:proofErr w:type="spellEnd"/>
      <w:r>
        <w:t xml:space="preserve"> </w:t>
      </w:r>
      <w:proofErr w:type="spellStart"/>
      <w:r>
        <w:t>maupun</w:t>
      </w:r>
      <w:proofErr w:type="spellEnd"/>
      <w:r>
        <w:t xml:space="preserve"> </w:t>
      </w:r>
      <w:proofErr w:type="spellStart"/>
      <w:r>
        <w:t>makna</w:t>
      </w:r>
      <w:proofErr w:type="spellEnd"/>
      <w:r>
        <w:t xml:space="preserve"> </w:t>
      </w:r>
      <w:proofErr w:type="spellStart"/>
      <w:r>
        <w:t>teologisnya</w:t>
      </w:r>
      <w:proofErr w:type="spellEnd"/>
      <w:r>
        <w:t xml:space="preserve">. Teks Yunani </w:t>
      </w:r>
      <w:proofErr w:type="spellStart"/>
      <w:r>
        <w:t>memberikan</w:t>
      </w:r>
      <w:proofErr w:type="spellEnd"/>
      <w:r>
        <w:t xml:space="preserve"> </w:t>
      </w:r>
      <w:proofErr w:type="spellStart"/>
      <w:r>
        <w:t>gambaran</w:t>
      </w:r>
      <w:proofErr w:type="spellEnd"/>
      <w:r>
        <w:t xml:space="preserve"> yang </w:t>
      </w:r>
      <w:proofErr w:type="spellStart"/>
      <w:r>
        <w:t>jelas</w:t>
      </w:r>
      <w:proofErr w:type="spellEnd"/>
      <w:r>
        <w:t xml:space="preserve"> </w:t>
      </w:r>
      <w:proofErr w:type="spellStart"/>
      <w:r>
        <w:t>bagaimana</w:t>
      </w:r>
      <w:proofErr w:type="spellEnd"/>
      <w:r>
        <w:t xml:space="preserve"> </w:t>
      </w:r>
      <w:proofErr w:type="spellStart"/>
      <w:r>
        <w:t>ungkapan</w:t>
      </w:r>
      <w:proofErr w:type="spellEnd"/>
      <w:r>
        <w:t xml:space="preserve"> “</w:t>
      </w:r>
      <w:proofErr w:type="spellStart"/>
      <w:r>
        <w:t>Tuhanku</w:t>
      </w:r>
      <w:proofErr w:type="spellEnd"/>
      <w:r>
        <w:t xml:space="preserve"> dan </w:t>
      </w:r>
      <w:proofErr w:type="spellStart"/>
      <w:r>
        <w:t>Allahku</w:t>
      </w:r>
      <w:proofErr w:type="spellEnd"/>
      <w:r>
        <w:t xml:space="preserve">” </w:t>
      </w:r>
      <w:proofErr w:type="spellStart"/>
      <w:r>
        <w:t>tersusun</w:t>
      </w:r>
      <w:proofErr w:type="spellEnd"/>
      <w:r>
        <w:t xml:space="preserve">, dan </w:t>
      </w:r>
      <w:proofErr w:type="spellStart"/>
      <w:r>
        <w:t>hal</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dasar</w:t>
      </w:r>
      <w:proofErr w:type="spellEnd"/>
      <w:r>
        <w:t xml:space="preserve"> </w:t>
      </w:r>
      <w:proofErr w:type="spellStart"/>
      <w:r>
        <w:t>penting</w:t>
      </w:r>
      <w:proofErr w:type="spellEnd"/>
      <w:r>
        <w:t xml:space="preserve"> </w:t>
      </w:r>
      <w:proofErr w:type="spellStart"/>
      <w:r>
        <w:t>untuk</w:t>
      </w:r>
      <w:proofErr w:type="spellEnd"/>
      <w:r>
        <w:t xml:space="preserve"> </w:t>
      </w:r>
      <w:proofErr w:type="spellStart"/>
      <w:r>
        <w:t>menafsirkan</w:t>
      </w:r>
      <w:proofErr w:type="spellEnd"/>
      <w:r>
        <w:t xml:space="preserve"> </w:t>
      </w:r>
      <w:proofErr w:type="spellStart"/>
      <w:r>
        <w:t>maksud</w:t>
      </w:r>
      <w:proofErr w:type="spellEnd"/>
      <w:r>
        <w:t xml:space="preserve"> </w:t>
      </w:r>
      <w:proofErr w:type="spellStart"/>
      <w:r>
        <w:t>asli</w:t>
      </w:r>
      <w:proofErr w:type="spellEnd"/>
      <w:r>
        <w:t xml:space="preserve"> </w:t>
      </w:r>
      <w:proofErr w:type="spellStart"/>
      <w:r>
        <w:t>dari</w:t>
      </w:r>
      <w:proofErr w:type="spellEnd"/>
      <w:r>
        <w:t xml:space="preserve"> </w:t>
      </w:r>
      <w:proofErr w:type="spellStart"/>
      <w:r>
        <w:t>pernyataan</w:t>
      </w:r>
      <w:proofErr w:type="spellEnd"/>
      <w:r>
        <w:t xml:space="preserve"> </w:t>
      </w:r>
      <w:proofErr w:type="spellStart"/>
      <w:r>
        <w:t>iman</w:t>
      </w:r>
      <w:proofErr w:type="spellEnd"/>
      <w:r>
        <w:t xml:space="preserve"> </w:t>
      </w:r>
      <w:proofErr w:type="spellStart"/>
      <w:r>
        <w:t>tersebut</w:t>
      </w:r>
      <w:proofErr w:type="spellEnd"/>
      <w:r>
        <w:t xml:space="preserve">. </w:t>
      </w:r>
      <w:proofErr w:type="spellStart"/>
      <w:r>
        <w:t>Analisis</w:t>
      </w:r>
      <w:proofErr w:type="spellEnd"/>
      <w:r>
        <w:t xml:space="preserve"> </w:t>
      </w:r>
      <w:proofErr w:type="spellStart"/>
      <w:r>
        <w:t>leksikal</w:t>
      </w:r>
      <w:proofErr w:type="spellEnd"/>
      <w:r>
        <w:t xml:space="preserve"> dan </w:t>
      </w:r>
      <w:proofErr w:type="spellStart"/>
      <w:r>
        <w:t>gramatikal</w:t>
      </w:r>
      <w:proofErr w:type="spellEnd"/>
      <w:r>
        <w:t xml:space="preserve"> </w:t>
      </w:r>
      <w:proofErr w:type="spellStart"/>
      <w:r>
        <w:t>dapat</w:t>
      </w:r>
      <w:proofErr w:type="spellEnd"/>
      <w:r>
        <w:t xml:space="preserve"> </w:t>
      </w:r>
      <w:proofErr w:type="spellStart"/>
      <w:r>
        <w:t>membantu</w:t>
      </w:r>
      <w:proofErr w:type="spellEnd"/>
      <w:r>
        <w:t xml:space="preserve"> </w:t>
      </w:r>
      <w:proofErr w:type="spellStart"/>
      <w:r>
        <w:t>mengungkap</w:t>
      </w:r>
      <w:proofErr w:type="spellEnd"/>
      <w:r>
        <w:t xml:space="preserve"> </w:t>
      </w:r>
      <w:proofErr w:type="spellStart"/>
      <w:r>
        <w:t>makna</w:t>
      </w:r>
      <w:proofErr w:type="spellEnd"/>
      <w:r>
        <w:t xml:space="preserve"> </w:t>
      </w:r>
      <w:proofErr w:type="spellStart"/>
      <w:r>
        <w:t>pengakuan</w:t>
      </w:r>
      <w:proofErr w:type="spellEnd"/>
      <w:r>
        <w:t xml:space="preserve"> Tomas “</w:t>
      </w:r>
      <w:proofErr w:type="spellStart"/>
      <w:r>
        <w:t>Tuhanku</w:t>
      </w:r>
      <w:proofErr w:type="spellEnd"/>
      <w:r>
        <w:t xml:space="preserve"> dan </w:t>
      </w:r>
      <w:proofErr w:type="spellStart"/>
      <w:r>
        <w:t>Allahku</w:t>
      </w:r>
      <w:proofErr w:type="spellEnd"/>
      <w:r>
        <w:t>”.</w:t>
      </w:r>
    </w:p>
    <w:p w14:paraId="7684B566" w14:textId="77777777" w:rsidR="005C477A" w:rsidRDefault="005C477A" w:rsidP="001B0B3F">
      <w:pPr>
        <w:spacing w:line="360" w:lineRule="auto"/>
        <w:ind w:firstLine="720"/>
        <w:jc w:val="both"/>
      </w:pPr>
    </w:p>
    <w:p w14:paraId="5C2FFDAB" w14:textId="77777777" w:rsidR="005C477A" w:rsidRDefault="001C0569" w:rsidP="001B0B3F">
      <w:pPr>
        <w:spacing w:line="360" w:lineRule="auto"/>
        <w:jc w:val="center"/>
      </w:pPr>
      <w:r>
        <w:lastRenderedPageBreak/>
        <w:t xml:space="preserve">Tabel 1. </w:t>
      </w:r>
      <w:proofErr w:type="spellStart"/>
      <w:r>
        <w:t>Terjemahan</w:t>
      </w:r>
      <w:proofErr w:type="spellEnd"/>
      <w:r>
        <w:t xml:space="preserve"> dan </w:t>
      </w:r>
      <w:proofErr w:type="spellStart"/>
      <w:r>
        <w:t>Catatan</w:t>
      </w:r>
      <w:proofErr w:type="spellEnd"/>
      <w:r>
        <w:t xml:space="preserve"> Teks Yohanes 20:28</w:t>
      </w:r>
    </w:p>
    <w:tbl>
      <w:tblPr>
        <w:tblStyle w:val="PlainTable21"/>
        <w:tblW w:w="0" w:type="auto"/>
        <w:tblLayout w:type="fixed"/>
        <w:tblLook w:val="04A0" w:firstRow="1" w:lastRow="0" w:firstColumn="1" w:lastColumn="0" w:noHBand="0" w:noVBand="1"/>
      </w:tblPr>
      <w:tblGrid>
        <w:gridCol w:w="4225"/>
        <w:gridCol w:w="4552"/>
      </w:tblGrid>
      <w:tr w:rsidR="005C477A" w14:paraId="7AAC36CA" w14:textId="77777777" w:rsidTr="005C47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38236D73" w14:textId="77777777" w:rsidR="005C477A" w:rsidRDefault="001C0569" w:rsidP="001B0B3F">
            <w:pPr>
              <w:spacing w:line="360" w:lineRule="auto"/>
              <w:jc w:val="center"/>
              <w:rPr>
                <w:b w:val="0"/>
                <w:bCs w:val="0"/>
              </w:rPr>
            </w:pPr>
            <w:r>
              <w:t>Teks Yunani MGNT</w:t>
            </w:r>
          </w:p>
        </w:tc>
        <w:tc>
          <w:tcPr>
            <w:tcW w:w="4552" w:type="dxa"/>
          </w:tcPr>
          <w:p w14:paraId="422AB6EF" w14:textId="77777777" w:rsidR="005C477A" w:rsidRDefault="001C0569" w:rsidP="001B0B3F">
            <w:pPr>
              <w:spacing w:line="360" w:lineRule="auto"/>
              <w:jc w:val="center"/>
              <w:cnfStyle w:val="100000000000" w:firstRow="1" w:lastRow="0" w:firstColumn="0" w:lastColumn="0" w:oddVBand="0" w:evenVBand="0" w:oddHBand="0" w:evenHBand="0" w:firstRowFirstColumn="0" w:firstRowLastColumn="0" w:lastRowFirstColumn="0" w:lastRowLastColumn="0"/>
            </w:pPr>
            <w:proofErr w:type="spellStart"/>
            <w:r>
              <w:t>Terjemahan</w:t>
            </w:r>
            <w:proofErr w:type="spellEnd"/>
          </w:p>
          <w:p w14:paraId="7BB8C6B6" w14:textId="77777777" w:rsidR="005C477A" w:rsidRDefault="005C477A" w:rsidP="001B0B3F">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p>
        </w:tc>
      </w:tr>
      <w:tr w:rsidR="005C477A" w14:paraId="3C3A30B6" w14:textId="77777777" w:rsidTr="005C477A">
        <w:tc>
          <w:tcPr>
            <w:cnfStyle w:val="001000000000" w:firstRow="0" w:lastRow="0" w:firstColumn="1" w:lastColumn="0" w:oddVBand="0" w:evenVBand="0" w:oddHBand="0" w:evenHBand="0" w:firstRowFirstColumn="0" w:firstRowLastColumn="0" w:lastRowFirstColumn="0" w:lastRowLastColumn="0"/>
            <w:tcW w:w="4225" w:type="dxa"/>
            <w:tcBorders>
              <w:top w:val="single" w:sz="4" w:space="0" w:color="7F7F7F" w:themeColor="text1" w:themeTint="80"/>
              <w:bottom w:val="single" w:sz="4" w:space="0" w:color="7F7F7F" w:themeColor="text1" w:themeTint="80"/>
            </w:tcBorders>
          </w:tcPr>
          <w:p w14:paraId="3BBEDB32" w14:textId="77777777" w:rsidR="005C477A" w:rsidRDefault="001C0569" w:rsidP="001B0B3F">
            <w:pPr>
              <w:spacing w:line="360" w:lineRule="auto"/>
              <w:jc w:val="center"/>
              <w:rPr>
                <w:b w:val="0"/>
                <w:bCs w:val="0"/>
              </w:rPr>
            </w:pPr>
            <w:r>
              <w:rPr>
                <w:b w:val="0"/>
                <w:bCs w:val="0"/>
              </w:rPr>
              <w:t>ἀπ</w:t>
            </w:r>
            <w:proofErr w:type="spellStart"/>
            <w:r>
              <w:rPr>
                <w:b w:val="0"/>
                <w:bCs w:val="0"/>
              </w:rPr>
              <w:t>εκρίθη</w:t>
            </w:r>
            <w:proofErr w:type="spellEnd"/>
            <w:r>
              <w:rPr>
                <w:b w:val="0"/>
                <w:bCs w:val="0"/>
              </w:rPr>
              <w:t> Θωμᾶς καὶ </w:t>
            </w:r>
            <w:proofErr w:type="spellStart"/>
            <w:r>
              <w:rPr>
                <w:b w:val="0"/>
                <w:bCs w:val="0"/>
              </w:rPr>
              <w:t>εἶ</w:t>
            </w:r>
            <w:proofErr w:type="spellEnd"/>
            <w:r>
              <w:rPr>
                <w:b w:val="0"/>
                <w:bCs w:val="0"/>
              </w:rPr>
              <w:t>πεν αὐτῷ ὁ κύριόςμου καὶ ὁ θεός μου</w:t>
            </w:r>
          </w:p>
          <w:p w14:paraId="23EBD1BA" w14:textId="77777777" w:rsidR="005C477A" w:rsidRDefault="005C477A" w:rsidP="001B0B3F">
            <w:pPr>
              <w:spacing w:line="360" w:lineRule="auto"/>
              <w:jc w:val="center"/>
            </w:pPr>
          </w:p>
        </w:tc>
        <w:tc>
          <w:tcPr>
            <w:tcW w:w="4552" w:type="dxa"/>
            <w:tcBorders>
              <w:top w:val="single" w:sz="4" w:space="0" w:color="7F7F7F" w:themeColor="text1" w:themeTint="80"/>
              <w:bottom w:val="single" w:sz="4" w:space="0" w:color="7F7F7F" w:themeColor="text1" w:themeTint="80"/>
            </w:tcBorders>
          </w:tcPr>
          <w:p w14:paraId="28D987C4" w14:textId="77777777" w:rsidR="005C477A" w:rsidRDefault="001C0569" w:rsidP="001B0B3F">
            <w:pPr>
              <w:spacing w:line="360" w:lineRule="auto"/>
              <w:jc w:val="center"/>
              <w:cnfStyle w:val="000000000000" w:firstRow="0" w:lastRow="0" w:firstColumn="0" w:lastColumn="0" w:oddVBand="0" w:evenVBand="0" w:oddHBand="0" w:evenHBand="0" w:firstRowFirstColumn="0" w:firstRowLastColumn="0" w:lastRowFirstColumn="0" w:lastRowLastColumn="0"/>
            </w:pPr>
            <w:r>
              <w:t xml:space="preserve">Tomas </w:t>
            </w:r>
            <w:proofErr w:type="spellStart"/>
            <w:r>
              <w:t>menjawab</w:t>
            </w:r>
            <w:proofErr w:type="spellEnd"/>
            <w:r>
              <w:t xml:space="preserve"> dan </w:t>
            </w:r>
            <w:proofErr w:type="spellStart"/>
            <w:r>
              <w:t>berkata</w:t>
            </w:r>
            <w:proofErr w:type="spellEnd"/>
            <w:r>
              <w:t xml:space="preserve"> </w:t>
            </w:r>
            <w:proofErr w:type="spellStart"/>
            <w:r>
              <w:t>kepada</w:t>
            </w:r>
            <w:proofErr w:type="spellEnd"/>
            <w:r>
              <w:t xml:space="preserve">-Nya: </w:t>
            </w:r>
            <w:proofErr w:type="spellStart"/>
            <w:r>
              <w:rPr>
                <w:i/>
                <w:iCs/>
              </w:rPr>
              <w:t>Tuhanku</w:t>
            </w:r>
            <w:proofErr w:type="spellEnd"/>
            <w:r>
              <w:rPr>
                <w:i/>
                <w:iCs/>
              </w:rPr>
              <w:t xml:space="preserve"> dan </w:t>
            </w:r>
            <w:proofErr w:type="spellStart"/>
            <w:r>
              <w:rPr>
                <w:i/>
                <w:iCs/>
              </w:rPr>
              <w:t>Allahku</w:t>
            </w:r>
            <w:proofErr w:type="spellEnd"/>
            <w:r>
              <w:rPr>
                <w:i/>
                <w:iCs/>
              </w:rPr>
              <w:t>!</w:t>
            </w:r>
          </w:p>
        </w:tc>
      </w:tr>
    </w:tbl>
    <w:p w14:paraId="1F6B8D09" w14:textId="77777777" w:rsidR="005C477A" w:rsidRDefault="005C477A" w:rsidP="001B0B3F">
      <w:pPr>
        <w:spacing w:line="360" w:lineRule="auto"/>
        <w:jc w:val="both"/>
      </w:pPr>
    </w:p>
    <w:p w14:paraId="7C0E60B7" w14:textId="77777777" w:rsidR="005C477A" w:rsidRDefault="001C0569" w:rsidP="001B0B3F">
      <w:pPr>
        <w:spacing w:line="360" w:lineRule="auto"/>
        <w:ind w:firstLine="720"/>
        <w:jc w:val="both"/>
      </w:pPr>
      <w:proofErr w:type="spellStart"/>
      <w:r>
        <w:t>Pengakuan</w:t>
      </w:r>
      <w:proofErr w:type="spellEnd"/>
      <w:r>
        <w:t xml:space="preserve"> Tomas </w:t>
      </w:r>
      <w:proofErr w:type="spellStart"/>
      <w:r>
        <w:t>dalam</w:t>
      </w:r>
      <w:proofErr w:type="spellEnd"/>
      <w:r>
        <w:t xml:space="preserve"> Yohanes 20:28 </w:t>
      </w:r>
      <w:proofErr w:type="spellStart"/>
      <w:r>
        <w:t>merupakan</w:t>
      </w:r>
      <w:proofErr w:type="spellEnd"/>
      <w:r>
        <w:t xml:space="preserve"> </w:t>
      </w:r>
      <w:proofErr w:type="spellStart"/>
      <w:r>
        <w:t>pernyataan</w:t>
      </w:r>
      <w:proofErr w:type="spellEnd"/>
      <w:r>
        <w:t xml:space="preserve"> </w:t>
      </w:r>
      <w:proofErr w:type="spellStart"/>
      <w:r>
        <w:t>iman</w:t>
      </w:r>
      <w:proofErr w:type="spellEnd"/>
      <w:r>
        <w:t xml:space="preserve"> yang </w:t>
      </w:r>
      <w:proofErr w:type="spellStart"/>
      <w:r>
        <w:t>unik</w:t>
      </w:r>
      <w:proofErr w:type="spellEnd"/>
      <w:r>
        <w:t xml:space="preserve"> </w:t>
      </w:r>
      <w:proofErr w:type="spellStart"/>
      <w:r>
        <w:t>karena</w:t>
      </w:r>
      <w:proofErr w:type="spellEnd"/>
      <w:r>
        <w:t xml:space="preserve"> </w:t>
      </w:r>
      <w:proofErr w:type="spellStart"/>
      <w:r>
        <w:t>menggabungkan</w:t>
      </w:r>
      <w:proofErr w:type="spellEnd"/>
      <w:r>
        <w:t xml:space="preserve"> dua </w:t>
      </w:r>
      <w:proofErr w:type="spellStart"/>
      <w:r>
        <w:t>gelar</w:t>
      </w:r>
      <w:proofErr w:type="spellEnd"/>
      <w:r>
        <w:t xml:space="preserve"> </w:t>
      </w:r>
      <w:proofErr w:type="spellStart"/>
      <w:r>
        <w:t>penting</w:t>
      </w:r>
      <w:proofErr w:type="spellEnd"/>
      <w:r>
        <w:t xml:space="preserve"> </w:t>
      </w:r>
      <w:proofErr w:type="spellStart"/>
      <w:r>
        <w:t>sekaligus</w:t>
      </w:r>
      <w:proofErr w:type="spellEnd"/>
      <w:r>
        <w:t xml:space="preserve">, </w:t>
      </w:r>
      <w:proofErr w:type="spellStart"/>
      <w:r>
        <w:t>yaitu</w:t>
      </w:r>
      <w:proofErr w:type="spellEnd"/>
      <w:r>
        <w:t xml:space="preserve"> “</w:t>
      </w:r>
      <w:proofErr w:type="spellStart"/>
      <w:r>
        <w:t>Tuhanku</w:t>
      </w:r>
      <w:proofErr w:type="spellEnd"/>
      <w:r>
        <w:t>” (</w:t>
      </w:r>
      <w:proofErr w:type="spellStart"/>
      <w:r>
        <w:rPr>
          <w:i/>
          <w:iCs/>
        </w:rPr>
        <w:t>κύριος</w:t>
      </w:r>
      <w:proofErr w:type="spellEnd"/>
      <w:r>
        <w:t>) dan “</w:t>
      </w:r>
      <w:proofErr w:type="spellStart"/>
      <w:r>
        <w:t>Allahku</w:t>
      </w:r>
      <w:proofErr w:type="spellEnd"/>
      <w:r>
        <w:t>” (</w:t>
      </w:r>
      <w:proofErr w:type="spellStart"/>
      <w:r>
        <w:rPr>
          <w:i/>
          <w:iCs/>
        </w:rPr>
        <w:t>θεός</w:t>
      </w:r>
      <w:proofErr w:type="spellEnd"/>
      <w:r>
        <w:t xml:space="preserve">). </w:t>
      </w:r>
      <w:proofErr w:type="spellStart"/>
      <w:r>
        <w:t>jika</w:t>
      </w:r>
      <w:proofErr w:type="spellEnd"/>
      <w:r>
        <w:t xml:space="preserve"> </w:t>
      </w:r>
      <w:proofErr w:type="spellStart"/>
      <w:r>
        <w:t>seruan</w:t>
      </w:r>
      <w:proofErr w:type="spellEnd"/>
      <w:r>
        <w:t xml:space="preserve"> “</w:t>
      </w:r>
      <w:proofErr w:type="spellStart"/>
      <w:r>
        <w:t>Allahku</w:t>
      </w:r>
      <w:proofErr w:type="spellEnd"/>
      <w:r>
        <w:t xml:space="preserve">” </w:t>
      </w:r>
      <w:proofErr w:type="spellStart"/>
      <w:r>
        <w:t>menegaskan</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sebagai</w:t>
      </w:r>
      <w:proofErr w:type="spellEnd"/>
      <w:r>
        <w:t xml:space="preserve"> </w:t>
      </w:r>
      <w:proofErr w:type="spellStart"/>
      <w:r>
        <w:t>Keilahian</w:t>
      </w:r>
      <w:proofErr w:type="spellEnd"/>
      <w:r>
        <w:t xml:space="preserve"> </w:t>
      </w:r>
      <w:proofErr w:type="spellStart"/>
      <w:r>
        <w:t>Tertinggi</w:t>
      </w:r>
      <w:proofErr w:type="spellEnd"/>
      <w:r>
        <w:t xml:space="preserve"> yang </w:t>
      </w:r>
      <w:proofErr w:type="spellStart"/>
      <w:r>
        <w:t>menjadi</w:t>
      </w:r>
      <w:proofErr w:type="spellEnd"/>
      <w:r>
        <w:t xml:space="preserve"> </w:t>
      </w:r>
      <w:proofErr w:type="spellStart"/>
      <w:r>
        <w:t>pusat</w:t>
      </w:r>
      <w:proofErr w:type="spellEnd"/>
      <w:r>
        <w:t xml:space="preserve"> </w:t>
      </w:r>
      <w:proofErr w:type="spellStart"/>
      <w:r>
        <w:t>iman</w:t>
      </w:r>
      <w:proofErr w:type="spellEnd"/>
      <w:r>
        <w:t xml:space="preserve">, </w:t>
      </w:r>
      <w:proofErr w:type="spellStart"/>
      <w:r>
        <w:t>maka</w:t>
      </w:r>
      <w:proofErr w:type="spellEnd"/>
      <w:r>
        <w:t xml:space="preserve"> </w:t>
      </w:r>
      <w:proofErr w:type="spellStart"/>
      <w:r>
        <w:t>seruan</w:t>
      </w:r>
      <w:proofErr w:type="spellEnd"/>
      <w:r>
        <w:t xml:space="preserve"> “</w:t>
      </w:r>
      <w:proofErr w:type="spellStart"/>
      <w:r>
        <w:t>Tuhanku</w:t>
      </w:r>
      <w:proofErr w:type="spellEnd"/>
      <w:r>
        <w:t xml:space="preserve">” </w:t>
      </w:r>
      <w:proofErr w:type="spellStart"/>
      <w:r>
        <w:t>menggarisbawahi</w:t>
      </w:r>
      <w:proofErr w:type="spellEnd"/>
      <w:r>
        <w:t xml:space="preserve"> </w:t>
      </w:r>
      <w:proofErr w:type="spellStart"/>
      <w:r>
        <w:t>otoritas</w:t>
      </w:r>
      <w:proofErr w:type="spellEnd"/>
      <w:r>
        <w:t xml:space="preserve"> dan </w:t>
      </w:r>
      <w:proofErr w:type="spellStart"/>
      <w:r>
        <w:t>kuasa</w:t>
      </w:r>
      <w:proofErr w:type="spellEnd"/>
      <w:r>
        <w:t xml:space="preserve"> </w:t>
      </w:r>
      <w:proofErr w:type="spellStart"/>
      <w:r>
        <w:t>Yesus</w:t>
      </w:r>
      <w:proofErr w:type="spellEnd"/>
      <w:r>
        <w:t xml:space="preserve"> </w:t>
      </w:r>
      <w:proofErr w:type="spellStart"/>
      <w:r>
        <w:t>sebagai</w:t>
      </w:r>
      <w:proofErr w:type="spellEnd"/>
      <w:r>
        <w:t xml:space="preserve"> </w:t>
      </w:r>
      <w:proofErr w:type="spellStart"/>
      <w:r>
        <w:t>Tuhan</w:t>
      </w:r>
      <w:proofErr w:type="spellEnd"/>
      <w:r>
        <w:t xml:space="preserve"> yang </w:t>
      </w:r>
      <w:proofErr w:type="spellStart"/>
      <w:r>
        <w:t>hidup</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penulis</w:t>
      </w:r>
      <w:proofErr w:type="spellEnd"/>
      <w:r>
        <w:t xml:space="preserve"> </w:t>
      </w:r>
      <w:proofErr w:type="spellStart"/>
      <w:r>
        <w:t>selanjutnya</w:t>
      </w:r>
      <w:proofErr w:type="spellEnd"/>
      <w:r>
        <w:t xml:space="preserve"> </w:t>
      </w:r>
      <w:proofErr w:type="spellStart"/>
      <w:r>
        <w:t>menelusuri</w:t>
      </w:r>
      <w:proofErr w:type="spellEnd"/>
      <w:r>
        <w:t xml:space="preserve"> </w:t>
      </w:r>
      <w:proofErr w:type="spellStart"/>
      <w:r>
        <w:t>lebih</w:t>
      </w:r>
      <w:proofErr w:type="spellEnd"/>
      <w:r>
        <w:t xml:space="preserve"> </w:t>
      </w:r>
      <w:proofErr w:type="spellStart"/>
      <w:r>
        <w:t>jauh</w:t>
      </w:r>
      <w:proofErr w:type="spellEnd"/>
      <w:r>
        <w:t xml:space="preserve"> </w:t>
      </w:r>
      <w:proofErr w:type="spellStart"/>
      <w:r>
        <w:t>makna</w:t>
      </w:r>
      <w:proofErr w:type="spellEnd"/>
      <w:r>
        <w:t xml:space="preserve"> </w:t>
      </w:r>
      <w:proofErr w:type="spellStart"/>
      <w:r>
        <w:t>kedua</w:t>
      </w:r>
      <w:proofErr w:type="spellEnd"/>
      <w:r>
        <w:t xml:space="preserve"> </w:t>
      </w:r>
      <w:proofErr w:type="spellStart"/>
      <w:r>
        <w:t>istilah</w:t>
      </w:r>
      <w:proofErr w:type="spellEnd"/>
      <w:r>
        <w:t xml:space="preserve"> </w:t>
      </w:r>
      <w:proofErr w:type="spellStart"/>
      <w:r>
        <w:t>ini</w:t>
      </w:r>
      <w:proofErr w:type="spellEnd"/>
      <w:r>
        <w:t xml:space="preserve"> </w:t>
      </w:r>
      <w:proofErr w:type="spellStart"/>
      <w:r>
        <w:t>dengan</w:t>
      </w:r>
      <w:proofErr w:type="spellEnd"/>
      <w:r>
        <w:t xml:space="preserve"> </w:t>
      </w:r>
      <w:proofErr w:type="spellStart"/>
      <w:r>
        <w:t>analisis</w:t>
      </w:r>
      <w:proofErr w:type="spellEnd"/>
      <w:r>
        <w:t xml:space="preserve"> </w:t>
      </w:r>
      <w:proofErr w:type="spellStart"/>
      <w:r>
        <w:t>leksikal</w:t>
      </w:r>
      <w:proofErr w:type="spellEnd"/>
      <w:r>
        <w:t xml:space="preserve"> dan </w:t>
      </w:r>
      <w:proofErr w:type="spellStart"/>
      <w:r>
        <w:t>gramatikal</w:t>
      </w:r>
      <w:proofErr w:type="spellEnd"/>
      <w:r>
        <w:t xml:space="preserve"> </w:t>
      </w:r>
      <w:proofErr w:type="spellStart"/>
      <w:r>
        <w:t>sehingga</w:t>
      </w:r>
      <w:proofErr w:type="spellEnd"/>
      <w:r>
        <w:t xml:space="preserve"> </w:t>
      </w:r>
      <w:proofErr w:type="spellStart"/>
      <w:r>
        <w:t>pengakuan</w:t>
      </w:r>
      <w:proofErr w:type="spellEnd"/>
      <w:r>
        <w:t xml:space="preserve"> Tomas </w:t>
      </w:r>
      <w:proofErr w:type="spellStart"/>
      <w:r>
        <w:t>dapat</w:t>
      </w:r>
      <w:proofErr w:type="spellEnd"/>
      <w:r>
        <w:t xml:space="preserve"> </w:t>
      </w:r>
      <w:proofErr w:type="spellStart"/>
      <w:r>
        <w:t>dimengerti</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ekspresi</w:t>
      </w:r>
      <w:proofErr w:type="spellEnd"/>
      <w:r>
        <w:t xml:space="preserve"> </w:t>
      </w:r>
      <w:proofErr w:type="spellStart"/>
      <w:r>
        <w:t>emosional</w:t>
      </w:r>
      <w:proofErr w:type="spellEnd"/>
      <w:r>
        <w:t xml:space="preserve">, </w:t>
      </w:r>
      <w:proofErr w:type="spellStart"/>
      <w:r>
        <w:t>melainkan</w:t>
      </w:r>
      <w:proofErr w:type="spellEnd"/>
      <w:r>
        <w:t xml:space="preserve"> </w:t>
      </w:r>
      <w:proofErr w:type="spellStart"/>
      <w:r>
        <w:t>puncak</w:t>
      </w:r>
      <w:proofErr w:type="spellEnd"/>
      <w:r>
        <w:t xml:space="preserve"> </w:t>
      </w:r>
      <w:proofErr w:type="spellStart"/>
      <w:r>
        <w:t>dari</w:t>
      </w:r>
      <w:proofErr w:type="spellEnd"/>
      <w:r>
        <w:t xml:space="preserve"> </w:t>
      </w:r>
      <w:proofErr w:type="spellStart"/>
      <w:r>
        <w:t>kesaksian</w:t>
      </w:r>
      <w:proofErr w:type="spellEnd"/>
      <w:r>
        <w:t xml:space="preserve"> </w:t>
      </w:r>
      <w:proofErr w:type="spellStart"/>
      <w:r>
        <w:t>iman</w:t>
      </w:r>
      <w:proofErr w:type="spellEnd"/>
      <w:r>
        <w:t xml:space="preserve"> </w:t>
      </w:r>
      <w:proofErr w:type="spellStart"/>
      <w:r>
        <w:t>terhadap</w:t>
      </w:r>
      <w:proofErr w:type="spellEnd"/>
      <w:r>
        <w:t xml:space="preserve"> </w:t>
      </w:r>
      <w:proofErr w:type="spellStart"/>
      <w:r>
        <w:t>Yesus</w:t>
      </w:r>
      <w:proofErr w:type="spellEnd"/>
      <w:r>
        <w:t xml:space="preserve"> </w:t>
      </w:r>
      <w:proofErr w:type="spellStart"/>
      <w:r>
        <w:t>Kristus</w:t>
      </w:r>
      <w:proofErr w:type="spellEnd"/>
    </w:p>
    <w:p w14:paraId="4EA15380" w14:textId="77777777" w:rsidR="005C477A" w:rsidRDefault="001C0569" w:rsidP="001B0B3F">
      <w:pPr>
        <w:spacing w:line="360" w:lineRule="auto"/>
        <w:ind w:firstLine="720"/>
        <w:jc w:val="both"/>
      </w:pPr>
      <w:r>
        <w:t>Kata “</w:t>
      </w:r>
      <w:proofErr w:type="spellStart"/>
      <w:r>
        <w:t>Tuhanku</w:t>
      </w:r>
      <w:proofErr w:type="spellEnd"/>
      <w:r>
        <w:t xml:space="preserve">” </w:t>
      </w:r>
      <w:proofErr w:type="spellStart"/>
      <w:r>
        <w:t>dalam</w:t>
      </w:r>
      <w:proofErr w:type="spellEnd"/>
      <w:r>
        <w:t xml:space="preserve"> </w:t>
      </w:r>
      <w:proofErr w:type="spellStart"/>
      <w:r>
        <w:t>teks</w:t>
      </w:r>
      <w:proofErr w:type="spellEnd"/>
      <w:r>
        <w:t xml:space="preserve"> </w:t>
      </w:r>
      <w:proofErr w:type="spellStart"/>
      <w:r>
        <w:t>aslinya</w:t>
      </w:r>
      <w:proofErr w:type="spellEnd"/>
      <w:r>
        <w:t xml:space="preserve"> </w:t>
      </w:r>
      <w:proofErr w:type="spellStart"/>
      <w:r>
        <w:t>ditulis</w:t>
      </w:r>
      <w:proofErr w:type="spellEnd"/>
      <w:r>
        <w:t xml:space="preserve"> </w:t>
      </w:r>
      <w:proofErr w:type="spellStart"/>
      <w:r>
        <w:t>dengan</w:t>
      </w:r>
      <w:proofErr w:type="spellEnd"/>
      <w:r>
        <w:t xml:space="preserve"> </w:t>
      </w:r>
      <w:proofErr w:type="spellStart"/>
      <w:r>
        <w:rPr>
          <w:i/>
          <w:iCs/>
        </w:rPr>
        <w:t>κύριος</w:t>
      </w:r>
      <w:proofErr w:type="spellEnd"/>
      <w:r>
        <w:rPr>
          <w:i/>
          <w:iCs/>
        </w:rPr>
        <w:t xml:space="preserve"> </w:t>
      </w:r>
      <w:r>
        <w:t xml:space="preserve">yang </w:t>
      </w:r>
      <w:proofErr w:type="spellStart"/>
      <w:r>
        <w:t>bermakna</w:t>
      </w:r>
      <w:proofErr w:type="spellEnd"/>
      <w:r>
        <w:t xml:space="preserve"> tuan </w:t>
      </w:r>
      <w:proofErr w:type="spellStart"/>
      <w:r>
        <w:t>atau</w:t>
      </w:r>
      <w:proofErr w:type="spellEnd"/>
      <w:r>
        <w:t xml:space="preserve"> </w:t>
      </w:r>
      <w:proofErr w:type="spellStart"/>
      <w:r>
        <w:t>penguasa</w:t>
      </w:r>
      <w:proofErr w:type="spellEnd"/>
      <w:r>
        <w:rPr>
          <w:rStyle w:val="ReferensiCatatanKaki"/>
        </w:rPr>
        <w:footnoteReference w:id="20"/>
      </w:r>
      <w:r>
        <w:t xml:space="preserve">. Dalam </w:t>
      </w:r>
      <w:proofErr w:type="spellStart"/>
      <w:r>
        <w:t>konteks</w:t>
      </w:r>
      <w:proofErr w:type="spellEnd"/>
      <w:r>
        <w:t xml:space="preserve"> </w:t>
      </w:r>
      <w:proofErr w:type="spellStart"/>
      <w:r>
        <w:t>umum</w:t>
      </w:r>
      <w:proofErr w:type="spellEnd"/>
      <w:r>
        <w:t xml:space="preserve"> </w:t>
      </w:r>
      <w:proofErr w:type="spellStart"/>
      <w:r>
        <w:t>bahasa</w:t>
      </w:r>
      <w:proofErr w:type="spellEnd"/>
      <w:r>
        <w:t xml:space="preserve"> Yunani </w:t>
      </w:r>
      <w:proofErr w:type="spellStart"/>
      <w:r>
        <w:t>Koine</w:t>
      </w:r>
      <w:proofErr w:type="spellEnd"/>
      <w:r>
        <w:t xml:space="preserve">, kata </w:t>
      </w:r>
      <w:proofErr w:type="spellStart"/>
      <w:r>
        <w:t>ini</w:t>
      </w:r>
      <w:proofErr w:type="spellEnd"/>
      <w:r>
        <w:t xml:space="preserve"> </w:t>
      </w:r>
      <w:proofErr w:type="spellStart"/>
      <w:r>
        <w:t>dapat</w:t>
      </w:r>
      <w:proofErr w:type="spellEnd"/>
      <w:r>
        <w:t xml:space="preserve"> </w:t>
      </w:r>
      <w:proofErr w:type="spellStart"/>
      <w:r>
        <w:t>dipakai</w:t>
      </w:r>
      <w:proofErr w:type="spellEnd"/>
      <w:r>
        <w:t xml:space="preserve"> </w:t>
      </w:r>
      <w:proofErr w:type="spellStart"/>
      <w:r>
        <w:t>untuk</w:t>
      </w:r>
      <w:proofErr w:type="spellEnd"/>
      <w:r>
        <w:t xml:space="preserve"> </w:t>
      </w:r>
      <w:proofErr w:type="spellStart"/>
      <w:r>
        <w:t>menyebut</w:t>
      </w:r>
      <w:proofErr w:type="spellEnd"/>
      <w:r>
        <w:t xml:space="preserve"> </w:t>
      </w:r>
      <w:proofErr w:type="spellStart"/>
      <w:r>
        <w:t>seseorang</w:t>
      </w:r>
      <w:proofErr w:type="spellEnd"/>
      <w:r>
        <w:t xml:space="preserve"> yang </w:t>
      </w:r>
      <w:proofErr w:type="spellStart"/>
      <w:r>
        <w:t>memiliki</w:t>
      </w:r>
      <w:proofErr w:type="spellEnd"/>
      <w:r>
        <w:t xml:space="preserve"> </w:t>
      </w:r>
      <w:proofErr w:type="spellStart"/>
      <w:r>
        <w:t>otoritas</w:t>
      </w:r>
      <w:proofErr w:type="spellEnd"/>
      <w:r>
        <w:t xml:space="preserve"> </w:t>
      </w:r>
      <w:proofErr w:type="spellStart"/>
      <w:r>
        <w:t>lebih</w:t>
      </w:r>
      <w:proofErr w:type="spellEnd"/>
      <w:r>
        <w:t xml:space="preserve"> </w:t>
      </w:r>
      <w:proofErr w:type="spellStart"/>
      <w:r>
        <w:t>tinggi</w:t>
      </w:r>
      <w:proofErr w:type="spellEnd"/>
      <w:r>
        <w:t xml:space="preserve">, </w:t>
      </w:r>
      <w:proofErr w:type="spellStart"/>
      <w:r>
        <w:t>seperti</w:t>
      </w:r>
      <w:proofErr w:type="spellEnd"/>
      <w:r>
        <w:t xml:space="preserve"> </w:t>
      </w:r>
      <w:proofErr w:type="spellStart"/>
      <w:r>
        <w:t>seorang</w:t>
      </w:r>
      <w:proofErr w:type="spellEnd"/>
      <w:r>
        <w:t xml:space="preserve"> tuan </w:t>
      </w:r>
      <w:proofErr w:type="spellStart"/>
      <w:r>
        <w:t>terhadap</w:t>
      </w:r>
      <w:proofErr w:type="spellEnd"/>
      <w:r>
        <w:t xml:space="preserve"> hamba, </w:t>
      </w:r>
      <w:proofErr w:type="spellStart"/>
      <w:r>
        <w:t>atau</w:t>
      </w:r>
      <w:proofErr w:type="spellEnd"/>
      <w:r>
        <w:t xml:space="preserve"> </w:t>
      </w:r>
      <w:proofErr w:type="spellStart"/>
      <w:r>
        <w:t>seorang</w:t>
      </w:r>
      <w:proofErr w:type="spellEnd"/>
      <w:r>
        <w:t xml:space="preserve"> </w:t>
      </w:r>
      <w:proofErr w:type="spellStart"/>
      <w:r>
        <w:t>penguasa</w:t>
      </w:r>
      <w:proofErr w:type="spellEnd"/>
      <w:r>
        <w:t xml:space="preserve"> </w:t>
      </w:r>
      <w:proofErr w:type="spellStart"/>
      <w:r>
        <w:t>terhadap</w:t>
      </w:r>
      <w:proofErr w:type="spellEnd"/>
      <w:r>
        <w:t xml:space="preserve"> </w:t>
      </w:r>
      <w:proofErr w:type="spellStart"/>
      <w:r>
        <w:t>rakyatnya</w:t>
      </w:r>
      <w:proofErr w:type="spellEnd"/>
      <w:r>
        <w:t xml:space="preserve">. </w:t>
      </w:r>
      <w:proofErr w:type="spellStart"/>
      <w:r>
        <w:t>Menurut</w:t>
      </w:r>
      <w:proofErr w:type="spellEnd"/>
      <w:r>
        <w:rPr>
          <w:lang w:val="id-ID"/>
        </w:rPr>
        <w:t xml:space="preserve">, </w:t>
      </w:r>
      <w:r>
        <w:t>Peter Nagel</w:t>
      </w:r>
      <w:r>
        <w:rPr>
          <w:i/>
          <w:iCs/>
          <w:lang w:val="id-ID"/>
        </w:rPr>
        <w:t xml:space="preserve">, </w:t>
      </w:r>
      <w:proofErr w:type="spellStart"/>
      <w:r>
        <w:rPr>
          <w:i/>
          <w:iCs/>
          <w:lang w:val="id-ID"/>
        </w:rPr>
        <w:t>kyrios</w:t>
      </w:r>
      <w:proofErr w:type="spellEnd"/>
      <w:r>
        <w:rPr>
          <w:lang w:val="id-ID"/>
        </w:rPr>
        <w:t xml:space="preserve"> berarti “tuan” atau “penguasa,” dan bisa dipakai dalam arti profan untuk majikan atau pemilik. </w:t>
      </w:r>
      <w:r>
        <w:t xml:space="preserve">Pada era </w:t>
      </w:r>
      <w:proofErr w:type="spellStart"/>
      <w:r>
        <w:t>Helenistik</w:t>
      </w:r>
      <w:proofErr w:type="spellEnd"/>
      <w:r>
        <w:t xml:space="preserve">, </w:t>
      </w:r>
      <w:proofErr w:type="spellStart"/>
      <w:r>
        <w:t>istilah</w:t>
      </w:r>
      <w:proofErr w:type="spellEnd"/>
      <w:r>
        <w:t xml:space="preserve"> </w:t>
      </w:r>
      <w:proofErr w:type="spellStart"/>
      <w:r>
        <w:t>ini</w:t>
      </w:r>
      <w:proofErr w:type="spellEnd"/>
      <w:r>
        <w:t xml:space="preserve"> juga </w:t>
      </w:r>
      <w:proofErr w:type="spellStart"/>
      <w:r>
        <w:t>dipakai</w:t>
      </w:r>
      <w:proofErr w:type="spellEnd"/>
      <w:r>
        <w:t xml:space="preserve"> </w:t>
      </w:r>
      <w:proofErr w:type="spellStart"/>
      <w:r>
        <w:t>bagi</w:t>
      </w:r>
      <w:proofErr w:type="spellEnd"/>
      <w:r>
        <w:t xml:space="preserve"> </w:t>
      </w:r>
      <w:proofErr w:type="spellStart"/>
      <w:r>
        <w:t>dewa</w:t>
      </w:r>
      <w:proofErr w:type="spellEnd"/>
      <w:r>
        <w:t xml:space="preserve"> (</w:t>
      </w:r>
      <w:proofErr w:type="spellStart"/>
      <w:r>
        <w:t>misalnya</w:t>
      </w:r>
      <w:proofErr w:type="spellEnd"/>
      <w:r>
        <w:t xml:space="preserve"> Artemis </w:t>
      </w:r>
      <w:proofErr w:type="spellStart"/>
      <w:r>
        <w:t>disebut</w:t>
      </w:r>
      <w:proofErr w:type="spellEnd"/>
      <w:r>
        <w:t xml:space="preserve"> </w:t>
      </w:r>
      <w:proofErr w:type="spellStart"/>
      <w:r>
        <w:rPr>
          <w:i/>
          <w:iCs/>
        </w:rPr>
        <w:t>kyria</w:t>
      </w:r>
      <w:proofErr w:type="spellEnd"/>
      <w:r>
        <w:t xml:space="preserve">, “lady/mistress”) dan </w:t>
      </w:r>
      <w:proofErr w:type="spellStart"/>
      <w:r>
        <w:t>bagi</w:t>
      </w:r>
      <w:proofErr w:type="spellEnd"/>
      <w:r>
        <w:t xml:space="preserve"> </w:t>
      </w:r>
      <w:proofErr w:type="spellStart"/>
      <w:r>
        <w:t>kaisar</w:t>
      </w:r>
      <w:proofErr w:type="spellEnd"/>
      <w:r>
        <w:t xml:space="preserve"> </w:t>
      </w:r>
      <w:proofErr w:type="spellStart"/>
      <w:r>
        <w:t>Romawi</w:t>
      </w:r>
      <w:proofErr w:type="spellEnd"/>
      <w:r>
        <w:t xml:space="preserve"> </w:t>
      </w:r>
      <w:proofErr w:type="spellStart"/>
      <w:r>
        <w:t>sebagai</w:t>
      </w:r>
      <w:proofErr w:type="spellEnd"/>
      <w:r>
        <w:t xml:space="preserve"> </w:t>
      </w:r>
      <w:proofErr w:type="spellStart"/>
      <w:r>
        <w:t>gelar</w:t>
      </w:r>
      <w:proofErr w:type="spellEnd"/>
      <w:r>
        <w:t xml:space="preserve"> </w:t>
      </w:r>
      <w:proofErr w:type="spellStart"/>
      <w:r>
        <w:t>kehormatan</w:t>
      </w:r>
      <w:proofErr w:type="spellEnd"/>
      <w:r>
        <w:t xml:space="preserve"> </w:t>
      </w:r>
      <w:proofErr w:type="spellStart"/>
      <w:r>
        <w:t>seperti</w:t>
      </w:r>
      <w:proofErr w:type="spellEnd"/>
      <w:r>
        <w:t xml:space="preserve"> “Lord and God”</w:t>
      </w:r>
      <w:r>
        <w:rPr>
          <w:rStyle w:val="ReferensiCatatanKaki"/>
        </w:rPr>
        <w:footnoteReference w:id="21"/>
      </w:r>
      <w:r>
        <w:t>.</w:t>
      </w:r>
      <w:r>
        <w:rPr>
          <w:lang w:val="id-ID"/>
        </w:rPr>
        <w:t xml:space="preserve"> </w:t>
      </w:r>
      <w:proofErr w:type="spellStart"/>
      <w:r>
        <w:t>Secara</w:t>
      </w:r>
      <w:proofErr w:type="spellEnd"/>
      <w:r>
        <w:t xml:space="preserve"> </w:t>
      </w:r>
      <w:proofErr w:type="spellStart"/>
      <w:r>
        <w:t>gramatikal</w:t>
      </w:r>
      <w:proofErr w:type="spellEnd"/>
      <w:r>
        <w:t xml:space="preserve">, kata </w:t>
      </w:r>
      <w:proofErr w:type="spellStart"/>
      <w:r>
        <w:rPr>
          <w:i/>
          <w:iCs/>
        </w:rPr>
        <w:t>κύριος</w:t>
      </w:r>
      <w:proofErr w:type="spellEnd"/>
      <w:r>
        <w:t xml:space="preserve"> </w:t>
      </w:r>
      <w:proofErr w:type="spellStart"/>
      <w:r>
        <w:t>hadir</w:t>
      </w:r>
      <w:proofErr w:type="spellEnd"/>
      <w:r>
        <w:t xml:space="preserve"> </w:t>
      </w:r>
      <w:proofErr w:type="spellStart"/>
      <w:r>
        <w:t>dalam</w:t>
      </w:r>
      <w:proofErr w:type="spellEnd"/>
      <w:r>
        <w:t xml:space="preserve"> </w:t>
      </w:r>
      <w:proofErr w:type="spellStart"/>
      <w:r>
        <w:t>bentuk</w:t>
      </w:r>
      <w:proofErr w:type="spellEnd"/>
      <w:r>
        <w:t xml:space="preserve"> </w:t>
      </w:r>
      <w:r>
        <w:rPr>
          <w:i/>
          <w:iCs/>
        </w:rPr>
        <w:t>Noun – Nominative Singular Masculine,</w:t>
      </w:r>
      <w:r>
        <w:t xml:space="preserve"> yang </w:t>
      </w:r>
      <w:proofErr w:type="spellStart"/>
      <w:r>
        <w:t>berarti</w:t>
      </w:r>
      <w:proofErr w:type="spellEnd"/>
      <w:r>
        <w:t xml:space="preserve"> kata </w:t>
      </w:r>
      <w:proofErr w:type="spellStart"/>
      <w:r>
        <w:t>benda</w:t>
      </w:r>
      <w:proofErr w:type="spellEnd"/>
      <w:r>
        <w:t xml:space="preserve"> </w:t>
      </w:r>
      <w:proofErr w:type="spellStart"/>
      <w:r>
        <w:t>maskulin</w:t>
      </w:r>
      <w:proofErr w:type="spellEnd"/>
      <w:r>
        <w:t xml:space="preserve">, </w:t>
      </w:r>
      <w:proofErr w:type="spellStart"/>
      <w:r>
        <w:t>tunggal</w:t>
      </w:r>
      <w:proofErr w:type="spellEnd"/>
      <w:r>
        <w:t xml:space="preserve">, </w:t>
      </w:r>
      <w:proofErr w:type="spellStart"/>
      <w:r>
        <w:t>dalam</w:t>
      </w:r>
      <w:proofErr w:type="spellEnd"/>
      <w:r>
        <w:t xml:space="preserve"> </w:t>
      </w:r>
      <w:proofErr w:type="spellStart"/>
      <w:r>
        <w:t>kasus</w:t>
      </w:r>
      <w:proofErr w:type="spellEnd"/>
      <w:r>
        <w:t xml:space="preserve"> </w:t>
      </w:r>
      <w:proofErr w:type="spellStart"/>
      <w:r>
        <w:t>nominatif</w:t>
      </w:r>
      <w:proofErr w:type="spellEnd"/>
      <w:r>
        <w:t xml:space="preserve">. </w:t>
      </w:r>
      <w:proofErr w:type="spellStart"/>
      <w:r>
        <w:t>Namun</w:t>
      </w:r>
      <w:proofErr w:type="spellEnd"/>
      <w:r>
        <w:t xml:space="preserve"> </w:t>
      </w:r>
      <w:proofErr w:type="spellStart"/>
      <w:r>
        <w:t>dalam</w:t>
      </w:r>
      <w:proofErr w:type="spellEnd"/>
      <w:r>
        <w:t xml:space="preserve"> </w:t>
      </w:r>
      <w:proofErr w:type="spellStart"/>
      <w:r>
        <w:t>konstruksi</w:t>
      </w:r>
      <w:proofErr w:type="spellEnd"/>
      <w:r>
        <w:t xml:space="preserve"> </w:t>
      </w:r>
      <w:proofErr w:type="spellStart"/>
      <w:r>
        <w:t>kalimat</w:t>
      </w:r>
      <w:proofErr w:type="spellEnd"/>
      <w:r>
        <w:t xml:space="preserve"> Yohanes 20:28, kata </w:t>
      </w:r>
      <w:proofErr w:type="spellStart"/>
      <w:r>
        <w:t>ini</w:t>
      </w:r>
      <w:proofErr w:type="spellEnd"/>
      <w:r>
        <w:t xml:space="preserve"> </w:t>
      </w:r>
      <w:proofErr w:type="spellStart"/>
      <w:r>
        <w:t>dipakai</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seruan</w:t>
      </w:r>
      <w:proofErr w:type="spellEnd"/>
      <w:r>
        <w:t xml:space="preserve"> </w:t>
      </w:r>
      <w:proofErr w:type="spellStart"/>
      <w:r>
        <w:t>langsung</w:t>
      </w:r>
      <w:proofErr w:type="spellEnd"/>
      <w:r>
        <w:t xml:space="preserve"> (</w:t>
      </w:r>
      <w:r>
        <w:rPr>
          <w:i/>
          <w:iCs/>
        </w:rPr>
        <w:t>nominative for vocative</w:t>
      </w:r>
      <w:r>
        <w:t xml:space="preserve">), </w:t>
      </w:r>
      <w:proofErr w:type="spellStart"/>
      <w:r>
        <w:t>yaitu</w:t>
      </w:r>
      <w:proofErr w:type="spellEnd"/>
      <w:r>
        <w:t xml:space="preserve"> </w:t>
      </w:r>
      <w:proofErr w:type="spellStart"/>
      <w:r>
        <w:t>penggunaan</w:t>
      </w:r>
      <w:proofErr w:type="spellEnd"/>
      <w:r>
        <w:t xml:space="preserve"> </w:t>
      </w:r>
      <w:proofErr w:type="spellStart"/>
      <w:r>
        <w:t>kasus</w:t>
      </w:r>
      <w:proofErr w:type="spellEnd"/>
      <w:r>
        <w:t xml:space="preserve"> </w:t>
      </w:r>
      <w:proofErr w:type="spellStart"/>
      <w:r>
        <w:t>nominatif</w:t>
      </w:r>
      <w:proofErr w:type="spellEnd"/>
      <w:r>
        <w:t xml:space="preserve"> </w:t>
      </w:r>
      <w:proofErr w:type="spellStart"/>
      <w:r>
        <w:t>untuk</w:t>
      </w:r>
      <w:proofErr w:type="spellEnd"/>
      <w:r>
        <w:t xml:space="preserve"> </w:t>
      </w:r>
      <w:proofErr w:type="spellStart"/>
      <w:r>
        <w:t>menyapa</w:t>
      </w:r>
      <w:proofErr w:type="spellEnd"/>
      <w:r>
        <w:t xml:space="preserve"> </w:t>
      </w:r>
      <w:proofErr w:type="spellStart"/>
      <w:r>
        <w:t>atau</w:t>
      </w:r>
      <w:proofErr w:type="spellEnd"/>
      <w:r>
        <w:t xml:space="preserve"> </w:t>
      </w:r>
      <w:proofErr w:type="spellStart"/>
      <w:r>
        <w:t>memanggil</w:t>
      </w:r>
      <w:proofErr w:type="spellEnd"/>
      <w:r>
        <w:t xml:space="preserve"> </w:t>
      </w:r>
      <w:proofErr w:type="spellStart"/>
      <w:r>
        <w:t>seseorang</w:t>
      </w:r>
      <w:proofErr w:type="spellEnd"/>
      <w:r>
        <w:rPr>
          <w:i/>
          <w:iCs/>
        </w:rPr>
        <w:t xml:space="preserve">. </w:t>
      </w:r>
      <w:r>
        <w:t xml:space="preserve">Jadi </w:t>
      </w:r>
      <w:proofErr w:type="spellStart"/>
      <w:r>
        <w:t>berdasarkan</w:t>
      </w:r>
      <w:proofErr w:type="spellEnd"/>
      <w:r>
        <w:t xml:space="preserve"> </w:t>
      </w:r>
      <w:proofErr w:type="spellStart"/>
      <w:r>
        <w:t>analisis</w:t>
      </w:r>
      <w:proofErr w:type="spellEnd"/>
      <w:r>
        <w:t xml:space="preserve"> </w:t>
      </w:r>
      <w:proofErr w:type="spellStart"/>
      <w:r>
        <w:t>leksikal</w:t>
      </w:r>
      <w:proofErr w:type="spellEnd"/>
      <w:r>
        <w:t xml:space="preserve"> dan </w:t>
      </w:r>
      <w:proofErr w:type="spellStart"/>
      <w:r>
        <w:t>gramatikal</w:t>
      </w:r>
      <w:proofErr w:type="spellEnd"/>
      <w:r>
        <w:t xml:space="preserve"> kata “</w:t>
      </w:r>
      <w:proofErr w:type="spellStart"/>
      <w:r>
        <w:t>Tuhanku</w:t>
      </w:r>
      <w:proofErr w:type="spellEnd"/>
      <w:r>
        <w:t>” (</w:t>
      </w:r>
      <w:proofErr w:type="spellStart"/>
      <w:r>
        <w:rPr>
          <w:i/>
          <w:iCs/>
        </w:rPr>
        <w:t>κύριος</w:t>
      </w:r>
      <w:proofErr w:type="spellEnd"/>
      <w:r>
        <w:t xml:space="preserve">) </w:t>
      </w:r>
      <w:proofErr w:type="spellStart"/>
      <w:r>
        <w:t>dalam</w:t>
      </w:r>
      <w:proofErr w:type="spellEnd"/>
      <w:r>
        <w:t xml:space="preserve"> Yohanes 20:28 </w:t>
      </w:r>
      <w:proofErr w:type="spellStart"/>
      <w:r>
        <w:t>tidak</w:t>
      </w:r>
      <w:proofErr w:type="spellEnd"/>
      <w:r>
        <w:t xml:space="preserve"> </w:t>
      </w:r>
      <w:proofErr w:type="spellStart"/>
      <w:r>
        <w:t>sekadar</w:t>
      </w:r>
      <w:proofErr w:type="spellEnd"/>
      <w:r>
        <w:t xml:space="preserve"> </w:t>
      </w:r>
      <w:proofErr w:type="spellStart"/>
      <w:r>
        <w:t>menunjuk</w:t>
      </w:r>
      <w:proofErr w:type="spellEnd"/>
      <w:r>
        <w:t xml:space="preserve"> pada </w:t>
      </w:r>
      <w:proofErr w:type="spellStart"/>
      <w:r>
        <w:t>relasi</w:t>
      </w:r>
      <w:proofErr w:type="spellEnd"/>
      <w:r>
        <w:t xml:space="preserve"> </w:t>
      </w:r>
      <w:proofErr w:type="spellStart"/>
      <w:r>
        <w:t>sosial</w:t>
      </w:r>
      <w:proofErr w:type="spellEnd"/>
      <w:r>
        <w:t xml:space="preserve"> tuan–hamba, </w:t>
      </w:r>
      <w:proofErr w:type="spellStart"/>
      <w:r>
        <w:t>tetapi</w:t>
      </w:r>
      <w:proofErr w:type="spellEnd"/>
      <w:r>
        <w:t xml:space="preserve"> </w:t>
      </w:r>
      <w:proofErr w:type="spellStart"/>
      <w:r>
        <w:t>menyatakan</w:t>
      </w:r>
      <w:proofErr w:type="spellEnd"/>
      <w:r>
        <w:t xml:space="preserve"> </w:t>
      </w:r>
      <w:proofErr w:type="spellStart"/>
      <w:r>
        <w:t>pengakuan</w:t>
      </w:r>
      <w:proofErr w:type="spellEnd"/>
      <w:r>
        <w:t xml:space="preserve"> </w:t>
      </w:r>
      <w:proofErr w:type="spellStart"/>
      <w:r>
        <w:t>penuh</w:t>
      </w:r>
      <w:proofErr w:type="spellEnd"/>
      <w:r>
        <w:t xml:space="preserve"> </w:t>
      </w:r>
      <w:proofErr w:type="spellStart"/>
      <w:r>
        <w:t>akan</w:t>
      </w:r>
      <w:proofErr w:type="spellEnd"/>
      <w:r>
        <w:t xml:space="preserve"> </w:t>
      </w:r>
      <w:proofErr w:type="spellStart"/>
      <w:r>
        <w:t>otoritas</w:t>
      </w:r>
      <w:proofErr w:type="spellEnd"/>
      <w:r>
        <w:t xml:space="preserve"> dan </w:t>
      </w:r>
      <w:proofErr w:type="spellStart"/>
      <w:r>
        <w:t>keilahian</w:t>
      </w:r>
      <w:proofErr w:type="spellEnd"/>
      <w:r>
        <w:t xml:space="preserve"> </w:t>
      </w:r>
      <w:proofErr w:type="spellStart"/>
      <w:r>
        <w:t>Yesus</w:t>
      </w:r>
      <w:proofErr w:type="spellEnd"/>
      <w:r>
        <w:t xml:space="preserve">. </w:t>
      </w:r>
      <w:proofErr w:type="spellStart"/>
      <w:r>
        <w:t>Meskipun</w:t>
      </w:r>
      <w:proofErr w:type="spellEnd"/>
      <w:r>
        <w:t xml:space="preserve"> </w:t>
      </w:r>
      <w:proofErr w:type="spellStart"/>
      <w:r>
        <w:t>secara</w:t>
      </w:r>
      <w:proofErr w:type="spellEnd"/>
      <w:r>
        <w:t xml:space="preserve"> </w:t>
      </w:r>
      <w:proofErr w:type="spellStart"/>
      <w:r>
        <w:t>umum</w:t>
      </w:r>
      <w:proofErr w:type="spellEnd"/>
      <w:r>
        <w:t xml:space="preserve"> </w:t>
      </w:r>
      <w:proofErr w:type="spellStart"/>
      <w:r>
        <w:rPr>
          <w:i/>
          <w:iCs/>
        </w:rPr>
        <w:t>kyrios</w:t>
      </w:r>
      <w:proofErr w:type="spellEnd"/>
      <w:r>
        <w:t xml:space="preserve"> </w:t>
      </w:r>
      <w:proofErr w:type="spellStart"/>
      <w:r>
        <w:t>dapat</w:t>
      </w:r>
      <w:proofErr w:type="spellEnd"/>
      <w:r>
        <w:t xml:space="preserve"> </w:t>
      </w:r>
      <w:proofErr w:type="spellStart"/>
      <w:r>
        <w:t>dipakai</w:t>
      </w:r>
      <w:proofErr w:type="spellEnd"/>
      <w:r>
        <w:t xml:space="preserve"> </w:t>
      </w:r>
      <w:proofErr w:type="spellStart"/>
      <w:r>
        <w:t>untuk</w:t>
      </w:r>
      <w:proofErr w:type="spellEnd"/>
      <w:r>
        <w:t xml:space="preserve"> </w:t>
      </w:r>
      <w:proofErr w:type="spellStart"/>
      <w:r>
        <w:t>menyebut</w:t>
      </w:r>
      <w:proofErr w:type="spellEnd"/>
      <w:r>
        <w:t xml:space="preserve"> </w:t>
      </w:r>
      <w:proofErr w:type="spellStart"/>
      <w:r>
        <w:t>majikan</w:t>
      </w:r>
      <w:proofErr w:type="spellEnd"/>
      <w:r>
        <w:t xml:space="preserve">, </w:t>
      </w:r>
      <w:proofErr w:type="spellStart"/>
      <w:r>
        <w:t>penguasa</w:t>
      </w:r>
      <w:proofErr w:type="spellEnd"/>
      <w:r>
        <w:t xml:space="preserve">, </w:t>
      </w:r>
      <w:proofErr w:type="spellStart"/>
      <w:r>
        <w:t>atau</w:t>
      </w:r>
      <w:proofErr w:type="spellEnd"/>
      <w:r>
        <w:t xml:space="preserve"> </w:t>
      </w:r>
      <w:proofErr w:type="spellStart"/>
      <w:r>
        <w:t>bahkan</w:t>
      </w:r>
      <w:proofErr w:type="spellEnd"/>
      <w:r>
        <w:t xml:space="preserve"> </w:t>
      </w:r>
      <w:proofErr w:type="spellStart"/>
      <w:r>
        <w:t>kaisar</w:t>
      </w:r>
      <w:proofErr w:type="spellEnd"/>
      <w:r>
        <w:t xml:space="preserve"> </w:t>
      </w:r>
      <w:proofErr w:type="spellStart"/>
      <w:r>
        <w:t>Romawi</w:t>
      </w:r>
      <w:proofErr w:type="spellEnd"/>
      <w:r>
        <w:t xml:space="preserve">, </w:t>
      </w:r>
      <w:proofErr w:type="spellStart"/>
      <w:r>
        <w:t>dalam</w:t>
      </w:r>
      <w:proofErr w:type="spellEnd"/>
      <w:r>
        <w:t xml:space="preserve"> </w:t>
      </w:r>
      <w:proofErr w:type="spellStart"/>
      <w:r>
        <w:lastRenderedPageBreak/>
        <w:t>mulut</w:t>
      </w:r>
      <w:proofErr w:type="spellEnd"/>
      <w:r>
        <w:t xml:space="preserve"> Tomas </w:t>
      </w:r>
      <w:proofErr w:type="spellStart"/>
      <w:r>
        <w:t>istilah</w:t>
      </w:r>
      <w:proofErr w:type="spellEnd"/>
      <w:r>
        <w:t xml:space="preserve"> </w:t>
      </w:r>
      <w:proofErr w:type="spellStart"/>
      <w:r>
        <w:t>ini</w:t>
      </w:r>
      <w:proofErr w:type="spellEnd"/>
      <w:r>
        <w:t xml:space="preserve"> </w:t>
      </w:r>
      <w:proofErr w:type="spellStart"/>
      <w:r>
        <w:t>dipakai</w:t>
      </w:r>
      <w:proofErr w:type="spellEnd"/>
      <w:r>
        <w:t xml:space="preserve"> </w:t>
      </w:r>
      <w:proofErr w:type="spellStart"/>
      <w:r>
        <w:t>sebagai</w:t>
      </w:r>
      <w:proofErr w:type="spellEnd"/>
      <w:r>
        <w:t xml:space="preserve"> </w:t>
      </w:r>
      <w:proofErr w:type="spellStart"/>
      <w:r>
        <w:t>seruan</w:t>
      </w:r>
      <w:proofErr w:type="spellEnd"/>
      <w:r>
        <w:t xml:space="preserve"> </w:t>
      </w:r>
      <w:proofErr w:type="spellStart"/>
      <w:r>
        <w:t>iman</w:t>
      </w:r>
      <w:proofErr w:type="spellEnd"/>
      <w:r>
        <w:t xml:space="preserve"> yang </w:t>
      </w:r>
      <w:proofErr w:type="spellStart"/>
      <w:r>
        <w:t>menempatkan</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sebagai</w:t>
      </w:r>
      <w:proofErr w:type="spellEnd"/>
      <w:r>
        <w:t xml:space="preserve"> “tuan” </w:t>
      </w:r>
      <w:proofErr w:type="spellStart"/>
      <w:r>
        <w:t>dalam</w:t>
      </w:r>
      <w:proofErr w:type="spellEnd"/>
      <w:r>
        <w:t xml:space="preserve"> arti </w:t>
      </w:r>
      <w:proofErr w:type="spellStart"/>
      <w:r>
        <w:t>duniawi</w:t>
      </w:r>
      <w:proofErr w:type="spellEnd"/>
      <w:r>
        <w:t xml:space="preserve">, </w:t>
      </w:r>
      <w:proofErr w:type="spellStart"/>
      <w:r>
        <w:t>melainkan</w:t>
      </w:r>
      <w:proofErr w:type="spellEnd"/>
      <w:r>
        <w:t xml:space="preserve"> </w:t>
      </w:r>
      <w:proofErr w:type="spellStart"/>
      <w:r>
        <w:t>sebagai</w:t>
      </w:r>
      <w:proofErr w:type="spellEnd"/>
      <w:r>
        <w:t xml:space="preserve"> </w:t>
      </w:r>
      <w:proofErr w:type="spellStart"/>
      <w:r>
        <w:t>Tuhan</w:t>
      </w:r>
      <w:proofErr w:type="spellEnd"/>
      <w:r>
        <w:t xml:space="preserve"> yang </w:t>
      </w:r>
      <w:proofErr w:type="spellStart"/>
      <w:r>
        <w:t>hidup</w:t>
      </w:r>
      <w:proofErr w:type="spellEnd"/>
      <w:r>
        <w:t xml:space="preserve"> yang </w:t>
      </w:r>
      <w:proofErr w:type="spellStart"/>
      <w:r>
        <w:t>layak</w:t>
      </w:r>
      <w:proofErr w:type="spellEnd"/>
      <w:r>
        <w:t xml:space="preserve"> </w:t>
      </w:r>
      <w:proofErr w:type="spellStart"/>
      <w:r>
        <w:t>menerima</w:t>
      </w:r>
      <w:proofErr w:type="spellEnd"/>
      <w:r>
        <w:t xml:space="preserve"> </w:t>
      </w:r>
      <w:proofErr w:type="spellStart"/>
      <w:r>
        <w:t>penyembahan</w:t>
      </w:r>
      <w:proofErr w:type="spellEnd"/>
      <w:r>
        <w:t>.</w:t>
      </w:r>
    </w:p>
    <w:p w14:paraId="1E0D3BA1" w14:textId="77777777" w:rsidR="005C477A" w:rsidRDefault="001C0569" w:rsidP="001B0B3F">
      <w:pPr>
        <w:spacing w:line="360" w:lineRule="auto"/>
        <w:ind w:firstLine="720"/>
        <w:jc w:val="both"/>
        <w:rPr>
          <w:lang w:val="id-ID"/>
        </w:rPr>
      </w:pPr>
      <w:proofErr w:type="spellStart"/>
      <w:r>
        <w:t>Setelah</w:t>
      </w:r>
      <w:proofErr w:type="spellEnd"/>
      <w:r>
        <w:t xml:space="preserve"> </w:t>
      </w:r>
      <w:proofErr w:type="spellStart"/>
      <w:r>
        <w:t>memahami</w:t>
      </w:r>
      <w:proofErr w:type="spellEnd"/>
      <w:r>
        <w:t xml:space="preserve"> </w:t>
      </w:r>
      <w:proofErr w:type="spellStart"/>
      <w:r>
        <w:t>pengakuan</w:t>
      </w:r>
      <w:proofErr w:type="spellEnd"/>
      <w:r>
        <w:t xml:space="preserve"> Tomas </w:t>
      </w:r>
      <w:proofErr w:type="spellStart"/>
      <w:r>
        <w:t>akan</w:t>
      </w:r>
      <w:proofErr w:type="spellEnd"/>
      <w:r>
        <w:t xml:space="preserve"> </w:t>
      </w:r>
      <w:proofErr w:type="spellStart"/>
      <w:r>
        <w:t>Yesus</w:t>
      </w:r>
      <w:proofErr w:type="spellEnd"/>
      <w:r>
        <w:t xml:space="preserve"> </w:t>
      </w:r>
      <w:proofErr w:type="spellStart"/>
      <w:r>
        <w:t>sebagai</w:t>
      </w:r>
      <w:proofErr w:type="spellEnd"/>
      <w:r>
        <w:t xml:space="preserve"> “Tuhanku” yang </w:t>
      </w:r>
      <w:proofErr w:type="spellStart"/>
      <w:r>
        <w:t>menegaskan</w:t>
      </w:r>
      <w:proofErr w:type="spellEnd"/>
      <w:r>
        <w:t xml:space="preserve"> </w:t>
      </w:r>
      <w:proofErr w:type="spellStart"/>
      <w:r>
        <w:t>otoritas</w:t>
      </w:r>
      <w:proofErr w:type="spellEnd"/>
      <w:r>
        <w:t xml:space="preserve"> dan </w:t>
      </w:r>
      <w:proofErr w:type="spellStart"/>
      <w:r>
        <w:t>keilahian</w:t>
      </w:r>
      <w:proofErr w:type="spellEnd"/>
      <w:r>
        <w:t xml:space="preserve">-Nya, </w:t>
      </w:r>
      <w:proofErr w:type="spellStart"/>
      <w:r>
        <w:t>penting</w:t>
      </w:r>
      <w:proofErr w:type="spellEnd"/>
      <w:r>
        <w:t xml:space="preserve"> pula </w:t>
      </w:r>
      <w:proofErr w:type="spellStart"/>
      <w:r>
        <w:t>meninjau</w:t>
      </w:r>
      <w:proofErr w:type="spellEnd"/>
      <w:r>
        <w:t xml:space="preserve"> </w:t>
      </w:r>
      <w:proofErr w:type="spellStart"/>
      <w:r>
        <w:t>seruan</w:t>
      </w:r>
      <w:proofErr w:type="spellEnd"/>
      <w:r>
        <w:t xml:space="preserve"> “</w:t>
      </w:r>
      <w:proofErr w:type="spellStart"/>
      <w:r>
        <w:t>Allahku</w:t>
      </w:r>
      <w:proofErr w:type="spellEnd"/>
      <w:r>
        <w:t xml:space="preserve">” yang </w:t>
      </w:r>
      <w:proofErr w:type="spellStart"/>
      <w:r>
        <w:t>melengkapi</w:t>
      </w:r>
      <w:proofErr w:type="spellEnd"/>
      <w:r>
        <w:t xml:space="preserve"> </w:t>
      </w:r>
      <w:proofErr w:type="spellStart"/>
      <w:r>
        <w:t>pernyataan</w:t>
      </w:r>
      <w:proofErr w:type="spellEnd"/>
      <w:r>
        <w:t xml:space="preserve"> </w:t>
      </w:r>
      <w:proofErr w:type="spellStart"/>
      <w:r>
        <w:t>iman</w:t>
      </w:r>
      <w:proofErr w:type="spellEnd"/>
      <w:r>
        <w:t xml:space="preserve"> </w:t>
      </w:r>
      <w:proofErr w:type="spellStart"/>
      <w:r>
        <w:t>tersebut</w:t>
      </w:r>
      <w:proofErr w:type="spellEnd"/>
      <w:r>
        <w:t xml:space="preserve"> </w:t>
      </w:r>
      <w:proofErr w:type="spellStart"/>
      <w:r>
        <w:t>dengan</w:t>
      </w:r>
      <w:proofErr w:type="spellEnd"/>
      <w:r>
        <w:t xml:space="preserve"> </w:t>
      </w:r>
      <w:proofErr w:type="spellStart"/>
      <w:r>
        <w:t>penegasan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Tuhan</w:t>
      </w:r>
      <w:proofErr w:type="spellEnd"/>
      <w:r>
        <w:t xml:space="preserve"> yang </w:t>
      </w:r>
      <w:proofErr w:type="spellStart"/>
      <w:r>
        <w:t>berkuasa</w:t>
      </w:r>
      <w:proofErr w:type="spellEnd"/>
      <w:r>
        <w:t xml:space="preserve">, </w:t>
      </w:r>
      <w:proofErr w:type="spellStart"/>
      <w:r>
        <w:t>melainkan</w:t>
      </w:r>
      <w:proofErr w:type="spellEnd"/>
      <w:r>
        <w:t xml:space="preserve"> juga Allah </w:t>
      </w:r>
      <w:proofErr w:type="spellStart"/>
      <w:r>
        <w:t>sejati</w:t>
      </w:r>
      <w:proofErr w:type="spellEnd"/>
      <w:r>
        <w:t xml:space="preserve"> yang </w:t>
      </w:r>
      <w:proofErr w:type="spellStart"/>
      <w:r>
        <w:t>layak</w:t>
      </w:r>
      <w:proofErr w:type="spellEnd"/>
      <w:r>
        <w:t xml:space="preserve"> </w:t>
      </w:r>
      <w:proofErr w:type="spellStart"/>
      <w:r>
        <w:t>disembah</w:t>
      </w:r>
      <w:proofErr w:type="spellEnd"/>
      <w:r>
        <w:t>.</w:t>
      </w:r>
    </w:p>
    <w:p w14:paraId="7CB55911" w14:textId="77777777" w:rsidR="005C477A" w:rsidRDefault="001C0569" w:rsidP="001B0B3F">
      <w:pPr>
        <w:spacing w:line="360" w:lineRule="auto"/>
        <w:ind w:firstLine="720"/>
        <w:jc w:val="both"/>
      </w:pPr>
      <w:r>
        <w:t>Kata “</w:t>
      </w:r>
      <w:proofErr w:type="spellStart"/>
      <w:r>
        <w:t>Allahku</w:t>
      </w:r>
      <w:proofErr w:type="spellEnd"/>
      <w:r>
        <w:t xml:space="preserve">” </w:t>
      </w:r>
      <w:proofErr w:type="spellStart"/>
      <w:r>
        <w:t>menggunakan</w:t>
      </w:r>
      <w:proofErr w:type="spellEnd"/>
      <w:r>
        <w:t xml:space="preserve"> kata </w:t>
      </w:r>
      <w:proofErr w:type="spellStart"/>
      <w:r>
        <w:rPr>
          <w:i/>
          <w:iCs/>
        </w:rPr>
        <w:t>θεός</w:t>
      </w:r>
      <w:proofErr w:type="spellEnd"/>
      <w:r>
        <w:rPr>
          <w:i/>
          <w:iCs/>
        </w:rPr>
        <w:t xml:space="preserve"> </w:t>
      </w:r>
      <w:r>
        <w:t xml:space="preserve">yang </w:t>
      </w:r>
      <w:proofErr w:type="spellStart"/>
      <w:r>
        <w:t>berarti</w:t>
      </w:r>
      <w:proofErr w:type="spellEnd"/>
      <w:r>
        <w:t xml:space="preserve"> Allah</w:t>
      </w:r>
      <w:r>
        <w:rPr>
          <w:rStyle w:val="ReferensiCatatanKaki"/>
        </w:rPr>
        <w:footnoteReference w:id="22"/>
      </w:r>
      <w:r>
        <w:t xml:space="preserve"> </w:t>
      </w:r>
      <w:proofErr w:type="spellStart"/>
      <w:r>
        <w:t>atau</w:t>
      </w:r>
      <w:proofErr w:type="spellEnd"/>
      <w:r>
        <w:t xml:space="preserve"> </w:t>
      </w:r>
      <w:r>
        <w:rPr>
          <w:lang w:val="id-ID"/>
        </w:rPr>
        <w:t>seorang dewa, khususnya menunjuk pada Keilahian Tertinggi</w:t>
      </w:r>
      <w:r>
        <w:rPr>
          <w:rStyle w:val="ReferensiCatatanKaki"/>
          <w:lang w:val="id-ID"/>
        </w:rPr>
        <w:footnoteReference w:id="23"/>
      </w:r>
      <w:r>
        <w:rPr>
          <w:lang w:val="id-ID"/>
        </w:rPr>
        <w:t xml:space="preserve">. </w:t>
      </w:r>
      <w:proofErr w:type="spellStart"/>
      <w:r>
        <w:rPr>
          <w:lang w:val="id-ID"/>
        </w:rPr>
        <w:t>Bruce</w:t>
      </w:r>
      <w:proofErr w:type="spellEnd"/>
      <w:r>
        <w:rPr>
          <w:lang w:val="id-ID"/>
        </w:rPr>
        <w:t xml:space="preserve"> W. </w:t>
      </w:r>
      <w:proofErr w:type="spellStart"/>
      <w:r>
        <w:rPr>
          <w:lang w:val="id-ID"/>
        </w:rPr>
        <w:t>Longenecker</w:t>
      </w:r>
      <w:proofErr w:type="spellEnd"/>
      <w:r>
        <w:rPr>
          <w:lang w:val="id-ID"/>
        </w:rPr>
        <w:t xml:space="preserve"> dan rekan-rekannya menuliskan bahwa </w:t>
      </w:r>
      <w:r>
        <w:rPr>
          <w:i/>
          <w:iCs/>
        </w:rPr>
        <w:t>Theos</w:t>
      </w:r>
      <w:r>
        <w:t xml:space="preserve"> </w:t>
      </w:r>
      <w:proofErr w:type="spellStart"/>
      <w:r>
        <w:t>adalah</w:t>
      </w:r>
      <w:proofErr w:type="spellEnd"/>
      <w:r>
        <w:t xml:space="preserve"> kata Yunani </w:t>
      </w:r>
      <w:proofErr w:type="spellStart"/>
      <w:r>
        <w:t>untuk</w:t>
      </w:r>
      <w:proofErr w:type="spellEnd"/>
      <w:r>
        <w:t xml:space="preserve"> “Allah.” Ketika </w:t>
      </w:r>
      <w:proofErr w:type="spellStart"/>
      <w:r>
        <w:t>penulis</w:t>
      </w:r>
      <w:proofErr w:type="spellEnd"/>
      <w:r>
        <w:t xml:space="preserve"> </w:t>
      </w:r>
      <w:proofErr w:type="spellStart"/>
      <w:r>
        <w:t>Perjanjian</w:t>
      </w:r>
      <w:proofErr w:type="spellEnd"/>
      <w:r>
        <w:t xml:space="preserve"> Baru </w:t>
      </w:r>
      <w:proofErr w:type="spellStart"/>
      <w:r>
        <w:t>berbicara</w:t>
      </w:r>
      <w:proofErr w:type="spellEnd"/>
      <w:r>
        <w:t xml:space="preserve"> </w:t>
      </w:r>
      <w:proofErr w:type="spellStart"/>
      <w:r>
        <w:t>tentang</w:t>
      </w:r>
      <w:proofErr w:type="spellEnd"/>
      <w:r>
        <w:t xml:space="preserve"> Allah, </w:t>
      </w:r>
      <w:proofErr w:type="spellStart"/>
      <w:r>
        <w:t>mereka</w:t>
      </w:r>
      <w:proofErr w:type="spellEnd"/>
      <w:r>
        <w:t xml:space="preserve"> </w:t>
      </w:r>
      <w:proofErr w:type="spellStart"/>
      <w:r>
        <w:t>menggunakan</w:t>
      </w:r>
      <w:proofErr w:type="spellEnd"/>
      <w:r>
        <w:t xml:space="preserve"> kata </w:t>
      </w:r>
      <w:proofErr w:type="spellStart"/>
      <w:r>
        <w:rPr>
          <w:i/>
          <w:iCs/>
        </w:rPr>
        <w:t>theos</w:t>
      </w:r>
      <w:proofErr w:type="spellEnd"/>
      <w:r>
        <w:rPr>
          <w:rStyle w:val="ReferensiCatatanKaki"/>
          <w:i/>
          <w:iCs/>
        </w:rPr>
        <w:footnoteReference w:id="24"/>
      </w:r>
      <w:r>
        <w:t>.</w:t>
      </w:r>
      <w:r>
        <w:rPr>
          <w:lang w:val="id-ID"/>
        </w:rPr>
        <w:t xml:space="preserve"> Secara gramatikal kata ini berbentuk </w:t>
      </w:r>
      <w:r>
        <w:rPr>
          <w:i/>
          <w:iCs/>
        </w:rPr>
        <w:t xml:space="preserve">Noun - Nominative Singular Masculine </w:t>
      </w:r>
      <w:r>
        <w:t xml:space="preserve">yang </w:t>
      </w:r>
      <w:proofErr w:type="spellStart"/>
      <w:r>
        <w:t>berarti</w:t>
      </w:r>
      <w:proofErr w:type="spellEnd"/>
      <w:r>
        <w:t xml:space="preserve"> kata </w:t>
      </w:r>
      <w:proofErr w:type="spellStart"/>
      <w:r>
        <w:t>benda</w:t>
      </w:r>
      <w:proofErr w:type="spellEnd"/>
      <w:r>
        <w:t xml:space="preserve"> </w:t>
      </w:r>
      <w:proofErr w:type="spellStart"/>
      <w:r>
        <w:t>maskulin</w:t>
      </w:r>
      <w:proofErr w:type="spellEnd"/>
      <w:r>
        <w:t xml:space="preserve"> </w:t>
      </w:r>
      <w:proofErr w:type="spellStart"/>
      <w:r>
        <w:t>tunggal</w:t>
      </w:r>
      <w:proofErr w:type="spellEnd"/>
      <w:r>
        <w:t xml:space="preserve"> </w:t>
      </w:r>
      <w:proofErr w:type="spellStart"/>
      <w:r>
        <w:t>dalam</w:t>
      </w:r>
      <w:proofErr w:type="spellEnd"/>
      <w:r>
        <w:t xml:space="preserve"> </w:t>
      </w:r>
      <w:proofErr w:type="spellStart"/>
      <w:r>
        <w:t>kasus</w:t>
      </w:r>
      <w:proofErr w:type="spellEnd"/>
      <w:r>
        <w:t xml:space="preserve"> </w:t>
      </w:r>
      <w:proofErr w:type="spellStart"/>
      <w:r>
        <w:t>nominatif</w:t>
      </w:r>
      <w:proofErr w:type="spellEnd"/>
      <w:r>
        <w:t xml:space="preserve">. </w:t>
      </w:r>
      <w:proofErr w:type="spellStart"/>
      <w:r>
        <w:t>Namun</w:t>
      </w:r>
      <w:proofErr w:type="spellEnd"/>
      <w:r>
        <w:t xml:space="preserve">, </w:t>
      </w:r>
      <w:proofErr w:type="spellStart"/>
      <w:r>
        <w:t>dalam</w:t>
      </w:r>
      <w:proofErr w:type="spellEnd"/>
      <w:r>
        <w:t xml:space="preserve"> </w:t>
      </w:r>
      <w:proofErr w:type="spellStart"/>
      <w:r>
        <w:t>konstruksi</w:t>
      </w:r>
      <w:proofErr w:type="spellEnd"/>
      <w:r>
        <w:t xml:space="preserve"> Yohanes 20:28, </w:t>
      </w:r>
      <w:proofErr w:type="spellStart"/>
      <w:r>
        <w:t>bentuk</w:t>
      </w:r>
      <w:proofErr w:type="spellEnd"/>
      <w:r>
        <w:t xml:space="preserve"> </w:t>
      </w:r>
      <w:proofErr w:type="spellStart"/>
      <w:r>
        <w:t>nominatif</w:t>
      </w:r>
      <w:proofErr w:type="spellEnd"/>
      <w:r>
        <w:t xml:space="preserve"> </w:t>
      </w:r>
      <w:proofErr w:type="spellStart"/>
      <w:r>
        <w:t>ini</w:t>
      </w:r>
      <w:proofErr w:type="spellEnd"/>
      <w:r>
        <w:t xml:space="preserve"> </w:t>
      </w:r>
      <w:proofErr w:type="spellStart"/>
      <w:r>
        <w:t>dipakai</w:t>
      </w:r>
      <w:proofErr w:type="spellEnd"/>
      <w:r>
        <w:t xml:space="preserve"> </w:t>
      </w:r>
      <w:proofErr w:type="spellStart"/>
      <w:r>
        <w:t>dalam</w:t>
      </w:r>
      <w:proofErr w:type="spellEnd"/>
      <w:r>
        <w:t xml:space="preserve"> </w:t>
      </w:r>
      <w:proofErr w:type="spellStart"/>
      <w:r>
        <w:t>fungsi</w:t>
      </w:r>
      <w:proofErr w:type="spellEnd"/>
      <w:r>
        <w:t xml:space="preserve"> </w:t>
      </w:r>
      <w:proofErr w:type="spellStart"/>
      <w:r>
        <w:t>seruan</w:t>
      </w:r>
      <w:proofErr w:type="spellEnd"/>
      <w:r>
        <w:t xml:space="preserve"> </w:t>
      </w:r>
      <w:proofErr w:type="spellStart"/>
      <w:r>
        <w:t>langsung</w:t>
      </w:r>
      <w:proofErr w:type="spellEnd"/>
      <w:r>
        <w:t xml:space="preserve"> (</w:t>
      </w:r>
      <w:r>
        <w:rPr>
          <w:i/>
          <w:iCs/>
        </w:rPr>
        <w:t>nominative for vocative</w:t>
      </w:r>
      <w:r>
        <w:t xml:space="preserve">), </w:t>
      </w:r>
      <w:proofErr w:type="spellStart"/>
      <w:r>
        <w:t>sehingga</w:t>
      </w:r>
      <w:proofErr w:type="spellEnd"/>
      <w:r>
        <w:t xml:space="preserve"> Tomas </w:t>
      </w:r>
      <w:proofErr w:type="spellStart"/>
      <w:r>
        <w:t>tidak</w:t>
      </w:r>
      <w:proofErr w:type="spellEnd"/>
      <w:r>
        <w:t xml:space="preserve"> </w:t>
      </w:r>
      <w:proofErr w:type="spellStart"/>
      <w:r>
        <w:t>hanya</w:t>
      </w:r>
      <w:proofErr w:type="spellEnd"/>
      <w:r>
        <w:t xml:space="preserve"> </w:t>
      </w:r>
      <w:proofErr w:type="spellStart"/>
      <w:r>
        <w:t>menyebut</w:t>
      </w:r>
      <w:proofErr w:type="spellEnd"/>
      <w:r>
        <w:t xml:space="preserve"> </w:t>
      </w:r>
      <w:proofErr w:type="spellStart"/>
      <w:r>
        <w:t>suatu</w:t>
      </w:r>
      <w:proofErr w:type="spellEnd"/>
      <w:r>
        <w:t xml:space="preserve"> </w:t>
      </w:r>
      <w:proofErr w:type="spellStart"/>
      <w:r>
        <w:t>konsep</w:t>
      </w:r>
      <w:proofErr w:type="spellEnd"/>
      <w:r>
        <w:t xml:space="preserve"> </w:t>
      </w:r>
      <w:proofErr w:type="spellStart"/>
      <w:r>
        <w:t>ketuhanan</w:t>
      </w:r>
      <w:proofErr w:type="spellEnd"/>
      <w:r>
        <w:t xml:space="preserve"> </w:t>
      </w:r>
      <w:proofErr w:type="spellStart"/>
      <w:r>
        <w:t>secara</w:t>
      </w:r>
      <w:proofErr w:type="spellEnd"/>
      <w:r>
        <w:t xml:space="preserve"> </w:t>
      </w:r>
      <w:proofErr w:type="spellStart"/>
      <w:r>
        <w:t>umum</w:t>
      </w:r>
      <w:proofErr w:type="spellEnd"/>
      <w:r>
        <w:t xml:space="preserve">, </w:t>
      </w:r>
      <w:proofErr w:type="spellStart"/>
      <w:r>
        <w:t>melainkan</w:t>
      </w:r>
      <w:proofErr w:type="spellEnd"/>
      <w:r>
        <w:t xml:space="preserve"> </w:t>
      </w:r>
      <w:proofErr w:type="spellStart"/>
      <w:r>
        <w:t>menyatakan</w:t>
      </w:r>
      <w:proofErr w:type="spellEnd"/>
      <w:r>
        <w:t xml:space="preserve"> </w:t>
      </w:r>
      <w:proofErr w:type="spellStart"/>
      <w:r>
        <w:t>pengakuan</w:t>
      </w:r>
      <w:proofErr w:type="spellEnd"/>
      <w:r>
        <w:t xml:space="preserve"> personal dan </w:t>
      </w:r>
      <w:proofErr w:type="spellStart"/>
      <w:r>
        <w:t>langsung</w:t>
      </w:r>
      <w:proofErr w:type="spellEnd"/>
      <w:r>
        <w:t xml:space="preserve"> </w:t>
      </w:r>
      <w:proofErr w:type="spellStart"/>
      <w:r>
        <w:t>kepada</w:t>
      </w:r>
      <w:proofErr w:type="spellEnd"/>
      <w:r>
        <w:t xml:space="preserve"> </w:t>
      </w:r>
      <w:proofErr w:type="spellStart"/>
      <w:r>
        <w:t>Yesus</w:t>
      </w:r>
      <w:proofErr w:type="spellEnd"/>
      <w:r>
        <w:t xml:space="preserve"> </w:t>
      </w:r>
      <w:proofErr w:type="spellStart"/>
      <w:r>
        <w:t>sebagai</w:t>
      </w:r>
      <w:proofErr w:type="spellEnd"/>
      <w:r>
        <w:t xml:space="preserve"> </w:t>
      </w:r>
      <w:proofErr w:type="spellStart"/>
      <w:r>
        <w:t>Allahnya</w:t>
      </w:r>
      <w:proofErr w:type="spellEnd"/>
      <w:r>
        <w:t xml:space="preserve"> </w:t>
      </w:r>
      <w:proofErr w:type="spellStart"/>
      <w:r>
        <w:t>sendiri</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ungkapan</w:t>
      </w:r>
      <w:proofErr w:type="spellEnd"/>
      <w:r>
        <w:t xml:space="preserve"> “</w:t>
      </w:r>
      <w:proofErr w:type="spellStart"/>
      <w:r>
        <w:t>Allahku</w:t>
      </w:r>
      <w:proofErr w:type="spellEnd"/>
      <w:r>
        <w:t xml:space="preserve">” </w:t>
      </w:r>
      <w:proofErr w:type="spellStart"/>
      <w:r>
        <w:t>dalam</w:t>
      </w:r>
      <w:proofErr w:type="spellEnd"/>
      <w:r>
        <w:t xml:space="preserve"> Yohanes 20:28 </w:t>
      </w:r>
      <w:proofErr w:type="spellStart"/>
      <w:r>
        <w:t>bukanlah</w:t>
      </w:r>
      <w:proofErr w:type="spellEnd"/>
      <w:r>
        <w:t xml:space="preserve"> </w:t>
      </w:r>
      <w:proofErr w:type="spellStart"/>
      <w:r>
        <w:t>sekadar</w:t>
      </w:r>
      <w:proofErr w:type="spellEnd"/>
      <w:r>
        <w:t xml:space="preserve"> </w:t>
      </w:r>
      <w:proofErr w:type="spellStart"/>
      <w:r>
        <w:t>penyebutan</w:t>
      </w:r>
      <w:proofErr w:type="spellEnd"/>
      <w:r>
        <w:t xml:space="preserve"> </w:t>
      </w:r>
      <w:proofErr w:type="spellStart"/>
      <w:r>
        <w:t>istilah</w:t>
      </w:r>
      <w:proofErr w:type="spellEnd"/>
      <w:r>
        <w:t xml:space="preserve"> </w:t>
      </w:r>
      <w:proofErr w:type="spellStart"/>
      <w:r>
        <w:t>teologis</w:t>
      </w:r>
      <w:proofErr w:type="spellEnd"/>
      <w:r>
        <w:t xml:space="preserve"> yang </w:t>
      </w:r>
      <w:proofErr w:type="spellStart"/>
      <w:r>
        <w:t>abstrak</w:t>
      </w:r>
      <w:proofErr w:type="spellEnd"/>
      <w:r>
        <w:t xml:space="preserve">, </w:t>
      </w:r>
      <w:proofErr w:type="spellStart"/>
      <w:r>
        <w:t>melainkan</w:t>
      </w:r>
      <w:proofErr w:type="spellEnd"/>
      <w:r>
        <w:t xml:space="preserve"> </w:t>
      </w:r>
      <w:proofErr w:type="spellStart"/>
      <w:r>
        <w:t>sebuah</w:t>
      </w:r>
      <w:proofErr w:type="spellEnd"/>
      <w:r>
        <w:t xml:space="preserve"> </w:t>
      </w:r>
      <w:proofErr w:type="spellStart"/>
      <w:r>
        <w:t>deklarasi</w:t>
      </w:r>
      <w:proofErr w:type="spellEnd"/>
      <w:r>
        <w:t xml:space="preserve"> </w:t>
      </w:r>
      <w:proofErr w:type="spellStart"/>
      <w:r>
        <w:t>iman</w:t>
      </w:r>
      <w:proofErr w:type="spellEnd"/>
      <w:r>
        <w:t xml:space="preserve"> yang </w:t>
      </w:r>
      <w:proofErr w:type="spellStart"/>
      <w:r>
        <w:t>bersifat</w:t>
      </w:r>
      <w:proofErr w:type="spellEnd"/>
      <w:r>
        <w:t xml:space="preserve"> </w:t>
      </w:r>
      <w:proofErr w:type="spellStart"/>
      <w:r>
        <w:t>pribadi</w:t>
      </w:r>
      <w:proofErr w:type="spellEnd"/>
      <w:r>
        <w:t xml:space="preserve"> dan </w:t>
      </w:r>
      <w:proofErr w:type="spellStart"/>
      <w:r>
        <w:t>langsung</w:t>
      </w:r>
      <w:proofErr w:type="spellEnd"/>
      <w:r>
        <w:t xml:space="preserve">. </w:t>
      </w:r>
      <w:proofErr w:type="spellStart"/>
      <w:r>
        <w:t>Melalui</w:t>
      </w:r>
      <w:proofErr w:type="spellEnd"/>
      <w:r>
        <w:t xml:space="preserve"> </w:t>
      </w:r>
      <w:proofErr w:type="spellStart"/>
      <w:r>
        <w:t>pemakaian</w:t>
      </w:r>
      <w:proofErr w:type="spellEnd"/>
      <w:r>
        <w:t xml:space="preserve"> kata </w:t>
      </w:r>
      <w:proofErr w:type="spellStart"/>
      <w:r>
        <w:t>θεός</w:t>
      </w:r>
      <w:proofErr w:type="spellEnd"/>
      <w:r>
        <w:t xml:space="preserve"> (</w:t>
      </w:r>
      <w:proofErr w:type="spellStart"/>
      <w:r>
        <w:rPr>
          <w:i/>
          <w:iCs/>
        </w:rPr>
        <w:t>theos</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seruan</w:t>
      </w:r>
      <w:proofErr w:type="spellEnd"/>
      <w:r>
        <w:t xml:space="preserve">, Tomas </w:t>
      </w:r>
      <w:proofErr w:type="spellStart"/>
      <w:r>
        <w:t>menegaskan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utusan</w:t>
      </w:r>
      <w:proofErr w:type="spellEnd"/>
      <w:r>
        <w:t xml:space="preserve"> Allah </w:t>
      </w:r>
      <w:proofErr w:type="spellStart"/>
      <w:r>
        <w:t>atau</w:t>
      </w:r>
      <w:proofErr w:type="spellEnd"/>
      <w:r>
        <w:t xml:space="preserve"> guru </w:t>
      </w:r>
      <w:proofErr w:type="spellStart"/>
      <w:r>
        <w:t>rohani</w:t>
      </w:r>
      <w:proofErr w:type="spellEnd"/>
      <w:r>
        <w:t xml:space="preserve">, </w:t>
      </w:r>
      <w:proofErr w:type="spellStart"/>
      <w:r>
        <w:t>melainkan</w:t>
      </w:r>
      <w:proofErr w:type="spellEnd"/>
      <w:r>
        <w:t xml:space="preserve"> </w:t>
      </w:r>
      <w:proofErr w:type="spellStart"/>
      <w:r>
        <w:t>sungguh-sungguh</w:t>
      </w:r>
      <w:proofErr w:type="spellEnd"/>
      <w:r>
        <w:t xml:space="preserve"> Allah yang </w:t>
      </w:r>
      <w:proofErr w:type="spellStart"/>
      <w:r>
        <w:t>hidup</w:t>
      </w:r>
      <w:proofErr w:type="spellEnd"/>
      <w:r>
        <w:t xml:space="preserve"> dan </w:t>
      </w:r>
      <w:proofErr w:type="spellStart"/>
      <w:r>
        <w:t>menjadi</w:t>
      </w:r>
      <w:proofErr w:type="spellEnd"/>
      <w:r>
        <w:t xml:space="preserve"> </w:t>
      </w:r>
      <w:proofErr w:type="spellStart"/>
      <w:r>
        <w:t>pusat</w:t>
      </w:r>
      <w:proofErr w:type="spellEnd"/>
      <w:r>
        <w:t xml:space="preserve"> </w:t>
      </w:r>
      <w:proofErr w:type="spellStart"/>
      <w:r>
        <w:t>iman</w:t>
      </w:r>
      <w:proofErr w:type="spellEnd"/>
      <w:r>
        <w:t xml:space="preserve"> </w:t>
      </w:r>
      <w:proofErr w:type="spellStart"/>
      <w:r>
        <w:t>serta</w:t>
      </w:r>
      <w:proofErr w:type="spellEnd"/>
      <w:r>
        <w:t xml:space="preserve"> </w:t>
      </w:r>
      <w:proofErr w:type="spellStart"/>
      <w:r>
        <w:t>penyembahannya</w:t>
      </w:r>
      <w:proofErr w:type="spellEnd"/>
      <w:r>
        <w:t>.</w:t>
      </w:r>
    </w:p>
    <w:p w14:paraId="5426C940" w14:textId="77777777" w:rsidR="005C477A" w:rsidRDefault="001C0569" w:rsidP="001B0B3F">
      <w:pPr>
        <w:spacing w:line="360" w:lineRule="auto"/>
        <w:ind w:firstLine="720"/>
        <w:jc w:val="both"/>
      </w:pPr>
      <w:proofErr w:type="spellStart"/>
      <w:r>
        <w:t>Pengakuan</w:t>
      </w:r>
      <w:proofErr w:type="spellEnd"/>
      <w:r>
        <w:t xml:space="preserve"> Tomas </w:t>
      </w:r>
      <w:proofErr w:type="spellStart"/>
      <w:r>
        <w:t>dalam</w:t>
      </w:r>
      <w:proofErr w:type="spellEnd"/>
      <w:r>
        <w:t xml:space="preserve"> Yohanes 20:28 </w:t>
      </w:r>
      <w:proofErr w:type="spellStart"/>
      <w:r>
        <w:t>merupakan</w:t>
      </w:r>
      <w:proofErr w:type="spellEnd"/>
      <w:r>
        <w:t xml:space="preserve"> salah </w:t>
      </w:r>
      <w:proofErr w:type="spellStart"/>
      <w:r>
        <w:t>satu</w:t>
      </w:r>
      <w:proofErr w:type="spellEnd"/>
      <w:r>
        <w:t xml:space="preserve"> </w:t>
      </w:r>
      <w:proofErr w:type="spellStart"/>
      <w:r>
        <w:t>momen</w:t>
      </w:r>
      <w:proofErr w:type="spellEnd"/>
      <w:r>
        <w:t xml:space="preserve"> paling </w:t>
      </w:r>
      <w:proofErr w:type="spellStart"/>
      <w:r>
        <w:t>penting</w:t>
      </w:r>
      <w:proofErr w:type="spellEnd"/>
      <w:r>
        <w:t xml:space="preserve"> </w:t>
      </w:r>
      <w:proofErr w:type="spellStart"/>
      <w:r>
        <w:t>dalam</w:t>
      </w:r>
      <w:proofErr w:type="spellEnd"/>
      <w:r>
        <w:t xml:space="preserve"> </w:t>
      </w:r>
      <w:proofErr w:type="spellStart"/>
      <w:r>
        <w:t>Injil</w:t>
      </w:r>
      <w:proofErr w:type="spellEnd"/>
      <w:r>
        <w:t xml:space="preserve"> Yohanes, </w:t>
      </w:r>
      <w:proofErr w:type="spellStart"/>
      <w:r>
        <w:t>karena</w:t>
      </w:r>
      <w:proofErr w:type="spellEnd"/>
      <w:r>
        <w:t xml:space="preserve"> di </w:t>
      </w:r>
      <w:proofErr w:type="spellStart"/>
      <w:r>
        <w:t>dalamnya</w:t>
      </w:r>
      <w:proofErr w:type="spellEnd"/>
      <w:r>
        <w:t xml:space="preserve"> </w:t>
      </w:r>
      <w:proofErr w:type="spellStart"/>
      <w:r>
        <w:t>tampak</w:t>
      </w:r>
      <w:proofErr w:type="spellEnd"/>
      <w:r>
        <w:t xml:space="preserve"> </w:t>
      </w:r>
      <w:proofErr w:type="spellStart"/>
      <w:r>
        <w:t>peralihan</w:t>
      </w:r>
      <w:proofErr w:type="spellEnd"/>
      <w:r>
        <w:t xml:space="preserve"> </w:t>
      </w:r>
      <w:proofErr w:type="spellStart"/>
      <w:r>
        <w:t>dari</w:t>
      </w:r>
      <w:proofErr w:type="spellEnd"/>
      <w:r>
        <w:t xml:space="preserve"> </w:t>
      </w:r>
      <w:proofErr w:type="spellStart"/>
      <w:r>
        <w:t>keraguan</w:t>
      </w:r>
      <w:proofErr w:type="spellEnd"/>
      <w:r>
        <w:t xml:space="preserve"> </w:t>
      </w:r>
      <w:proofErr w:type="spellStart"/>
      <w:r>
        <w:t>menuju</w:t>
      </w:r>
      <w:proofErr w:type="spellEnd"/>
      <w:r>
        <w:t xml:space="preserve"> </w:t>
      </w:r>
      <w:proofErr w:type="spellStart"/>
      <w:r>
        <w:t>iman</w:t>
      </w:r>
      <w:proofErr w:type="spellEnd"/>
      <w:r>
        <w:t xml:space="preserve"> yang </w:t>
      </w:r>
      <w:proofErr w:type="spellStart"/>
      <w:r>
        <w:t>penuh</w:t>
      </w:r>
      <w:proofErr w:type="spellEnd"/>
      <w:r>
        <w:t xml:space="preserve">. Para </w:t>
      </w:r>
      <w:proofErr w:type="spellStart"/>
      <w:r>
        <w:t>penafsir</w:t>
      </w:r>
      <w:proofErr w:type="spellEnd"/>
      <w:r>
        <w:t xml:space="preserve"> </w:t>
      </w:r>
      <w:proofErr w:type="spellStart"/>
      <w:r>
        <w:t>memberikan</w:t>
      </w:r>
      <w:proofErr w:type="spellEnd"/>
      <w:r>
        <w:t xml:space="preserve"> </w:t>
      </w:r>
      <w:proofErr w:type="spellStart"/>
      <w:r>
        <w:t>penekanan</w:t>
      </w:r>
      <w:proofErr w:type="spellEnd"/>
      <w:r>
        <w:t xml:space="preserve"> yang </w:t>
      </w:r>
      <w:proofErr w:type="spellStart"/>
      <w:r>
        <w:t>berbeda</w:t>
      </w:r>
      <w:proofErr w:type="spellEnd"/>
      <w:r>
        <w:t xml:space="preserve"> </w:t>
      </w:r>
      <w:proofErr w:type="spellStart"/>
      <w:r>
        <w:t>namun</w:t>
      </w:r>
      <w:proofErr w:type="spellEnd"/>
      <w:r>
        <w:t xml:space="preserve"> </w:t>
      </w:r>
      <w:proofErr w:type="spellStart"/>
      <w:r>
        <w:t>saling</w:t>
      </w:r>
      <w:proofErr w:type="spellEnd"/>
      <w:r>
        <w:t xml:space="preserve"> </w:t>
      </w:r>
      <w:proofErr w:type="spellStart"/>
      <w:r>
        <w:t>melengkapi</w:t>
      </w:r>
      <w:proofErr w:type="spellEnd"/>
      <w:r>
        <w:t xml:space="preserve">. </w:t>
      </w:r>
      <w:proofErr w:type="spellStart"/>
      <w:r>
        <w:t>Menurut</w:t>
      </w:r>
      <w:proofErr w:type="spellEnd"/>
      <w:r>
        <w:t xml:space="preserve"> Ernst Haenchen, </w:t>
      </w:r>
      <w:proofErr w:type="spellStart"/>
      <w:r>
        <w:t>jawaban</w:t>
      </w:r>
      <w:proofErr w:type="spellEnd"/>
      <w:r>
        <w:t xml:space="preserve"> Tomas </w:t>
      </w:r>
      <w:proofErr w:type="spellStart"/>
      <w:r>
        <w:t>menunjukkan</w:t>
      </w:r>
      <w:proofErr w:type="spellEnd"/>
      <w:r>
        <w:t xml:space="preserve"> </w:t>
      </w:r>
      <w:proofErr w:type="spellStart"/>
      <w:r>
        <w:t>bahwa</w:t>
      </w:r>
      <w:proofErr w:type="spellEnd"/>
      <w:r>
        <w:t xml:space="preserve"> </w:t>
      </w:r>
      <w:proofErr w:type="spellStart"/>
      <w:r>
        <w:t>ia</w:t>
      </w:r>
      <w:proofErr w:type="spellEnd"/>
      <w:r>
        <w:t xml:space="preserve"> </w:t>
      </w:r>
      <w:proofErr w:type="spellStart"/>
      <w:r>
        <w:t>tidak</w:t>
      </w:r>
      <w:proofErr w:type="spellEnd"/>
      <w:r>
        <w:t xml:space="preserve"> </w:t>
      </w:r>
      <w:proofErr w:type="spellStart"/>
      <w:r>
        <w:t>memanfaatkan</w:t>
      </w:r>
      <w:proofErr w:type="spellEnd"/>
      <w:r>
        <w:t xml:space="preserve"> </w:t>
      </w:r>
      <w:proofErr w:type="spellStart"/>
      <w:r>
        <w:t>kesempatan</w:t>
      </w:r>
      <w:proofErr w:type="spellEnd"/>
      <w:r>
        <w:t xml:space="preserve"> yang </w:t>
      </w:r>
      <w:proofErr w:type="spellStart"/>
      <w:r>
        <w:t>ia</w:t>
      </w:r>
      <w:proofErr w:type="spellEnd"/>
      <w:r>
        <w:t xml:space="preserve"> </w:t>
      </w:r>
      <w:proofErr w:type="spellStart"/>
      <w:r>
        <w:t>minta</w:t>
      </w:r>
      <w:proofErr w:type="spellEnd"/>
      <w:r>
        <w:t xml:space="preserve"> </w:t>
      </w:r>
      <w:proofErr w:type="spellStart"/>
      <w:r>
        <w:t>untuk</w:t>
      </w:r>
      <w:proofErr w:type="spellEnd"/>
      <w:r>
        <w:t xml:space="preserve"> </w:t>
      </w:r>
      <w:proofErr w:type="spellStart"/>
      <w:r>
        <w:t>memverifikasi</w:t>
      </w:r>
      <w:proofErr w:type="spellEnd"/>
      <w:r>
        <w:t xml:space="preserve"> </w:t>
      </w:r>
      <w:proofErr w:type="spellStart"/>
      <w:r>
        <w:t>kebangkitan</w:t>
      </w:r>
      <w:proofErr w:type="spellEnd"/>
      <w:r>
        <w:t xml:space="preserve">, </w:t>
      </w:r>
      <w:proofErr w:type="spellStart"/>
      <w:r>
        <w:t>melainkan</w:t>
      </w:r>
      <w:proofErr w:type="spellEnd"/>
      <w:r>
        <w:t xml:space="preserve"> </w:t>
      </w:r>
      <w:proofErr w:type="spellStart"/>
      <w:r>
        <w:t>langsung</w:t>
      </w:r>
      <w:proofErr w:type="spellEnd"/>
      <w:r>
        <w:t xml:space="preserve"> </w:t>
      </w:r>
      <w:proofErr w:type="spellStart"/>
      <w:r>
        <w:t>bergabung</w:t>
      </w:r>
      <w:proofErr w:type="spellEnd"/>
      <w:r>
        <w:t xml:space="preserve"> </w:t>
      </w:r>
      <w:proofErr w:type="spellStart"/>
      <w:r>
        <w:t>dalam</w:t>
      </w:r>
      <w:proofErr w:type="spellEnd"/>
      <w:r>
        <w:t xml:space="preserve"> </w:t>
      </w:r>
      <w:proofErr w:type="spellStart"/>
      <w:r>
        <w:t>pengakuan</w:t>
      </w:r>
      <w:proofErr w:type="spellEnd"/>
      <w:r>
        <w:t xml:space="preserve"> </w:t>
      </w:r>
      <w:proofErr w:type="spellStart"/>
      <w:r>
        <w:t>iman</w:t>
      </w:r>
      <w:proofErr w:type="spellEnd"/>
      <w:r>
        <w:t xml:space="preserve"> </w:t>
      </w:r>
      <w:proofErr w:type="spellStart"/>
      <w:r>
        <w:t>gereja</w:t>
      </w:r>
      <w:proofErr w:type="spellEnd"/>
      <w:r>
        <w:t xml:space="preserve">: “Ya </w:t>
      </w:r>
      <w:proofErr w:type="spellStart"/>
      <w:r>
        <w:t>Tuhanku</w:t>
      </w:r>
      <w:proofErr w:type="spellEnd"/>
      <w:r>
        <w:t xml:space="preserve"> dan </w:t>
      </w:r>
      <w:proofErr w:type="spellStart"/>
      <w:r>
        <w:t>Allahku</w:t>
      </w:r>
      <w:proofErr w:type="spellEnd"/>
      <w:r>
        <w:t xml:space="preserve">.” Karena </w:t>
      </w:r>
      <w:proofErr w:type="spellStart"/>
      <w:r>
        <w:t>bagi</w:t>
      </w:r>
      <w:proofErr w:type="spellEnd"/>
      <w:r>
        <w:t xml:space="preserve"> </w:t>
      </w:r>
      <w:proofErr w:type="spellStart"/>
      <w:r>
        <w:t>mereka</w:t>
      </w:r>
      <w:proofErr w:type="spellEnd"/>
      <w:r>
        <w:t xml:space="preserve"> yang </w:t>
      </w:r>
      <w:proofErr w:type="spellStart"/>
      <w:r>
        <w:t>percaya</w:t>
      </w:r>
      <w:proofErr w:type="spellEnd"/>
      <w:r>
        <w:t xml:space="preserve"> Sang Bapa </w:t>
      </w:r>
      <w:proofErr w:type="spellStart"/>
      <w:r>
        <w:t>tampak</w:t>
      </w:r>
      <w:proofErr w:type="spellEnd"/>
      <w:r>
        <w:t xml:space="preserve"> </w:t>
      </w:r>
      <w:proofErr w:type="spellStart"/>
      <w:r>
        <w:t>dalam</w:t>
      </w:r>
      <w:proofErr w:type="spellEnd"/>
      <w:r>
        <w:t xml:space="preserve"> </w:t>
      </w:r>
      <w:proofErr w:type="spellStart"/>
      <w:r>
        <w:t>diri</w:t>
      </w:r>
      <w:proofErr w:type="spellEnd"/>
      <w:r>
        <w:t xml:space="preserve"> </w:t>
      </w:r>
      <w:proofErr w:type="spellStart"/>
      <w:r>
        <w:t>Yesus</w:t>
      </w:r>
      <w:proofErr w:type="spellEnd"/>
      <w:r>
        <w:rPr>
          <w:rStyle w:val="ReferensiCatatanKaki"/>
        </w:rPr>
        <w:footnoteReference w:id="25"/>
      </w:r>
      <w:r>
        <w:t xml:space="preserve">. </w:t>
      </w:r>
      <w:proofErr w:type="spellStart"/>
      <w:r>
        <w:t>Pendapat</w:t>
      </w:r>
      <w:proofErr w:type="spellEnd"/>
      <w:r>
        <w:t xml:space="preserve"> Haenchen </w:t>
      </w:r>
      <w:proofErr w:type="spellStart"/>
      <w:r>
        <w:t>menarik</w:t>
      </w:r>
      <w:proofErr w:type="spellEnd"/>
      <w:r>
        <w:t xml:space="preserve"> </w:t>
      </w:r>
      <w:proofErr w:type="spellStart"/>
      <w:r>
        <w:t>karena</w:t>
      </w:r>
      <w:proofErr w:type="spellEnd"/>
      <w:r>
        <w:t xml:space="preserve"> </w:t>
      </w:r>
      <w:proofErr w:type="spellStart"/>
      <w:r>
        <w:t>menyoroti</w:t>
      </w:r>
      <w:proofErr w:type="spellEnd"/>
      <w:r>
        <w:t xml:space="preserve"> </w:t>
      </w:r>
      <w:proofErr w:type="spellStart"/>
      <w:r>
        <w:t>perubahan</w:t>
      </w:r>
      <w:proofErr w:type="spellEnd"/>
      <w:r>
        <w:t xml:space="preserve"> </w:t>
      </w:r>
      <w:proofErr w:type="spellStart"/>
      <w:r>
        <w:t>sikap</w:t>
      </w:r>
      <w:proofErr w:type="spellEnd"/>
      <w:r>
        <w:t xml:space="preserve"> Tomas </w:t>
      </w:r>
      <w:proofErr w:type="spellStart"/>
      <w:r>
        <w:t>dari</w:t>
      </w:r>
      <w:proofErr w:type="spellEnd"/>
      <w:r>
        <w:t xml:space="preserve"> </w:t>
      </w:r>
      <w:proofErr w:type="spellStart"/>
      <w:r>
        <w:t>keraguan</w:t>
      </w:r>
      <w:proofErr w:type="spellEnd"/>
      <w:r>
        <w:t xml:space="preserve"> </w:t>
      </w:r>
      <w:proofErr w:type="spellStart"/>
      <w:r>
        <w:t>menuju</w:t>
      </w:r>
      <w:proofErr w:type="spellEnd"/>
      <w:r>
        <w:t xml:space="preserve"> </w:t>
      </w:r>
      <w:proofErr w:type="spellStart"/>
      <w:r>
        <w:t>pengakuan</w:t>
      </w:r>
      <w:proofErr w:type="spellEnd"/>
      <w:r>
        <w:t xml:space="preserve"> </w:t>
      </w:r>
      <w:proofErr w:type="spellStart"/>
      <w:r>
        <w:t>iman</w:t>
      </w:r>
      <w:proofErr w:type="spellEnd"/>
      <w:r>
        <w:t xml:space="preserve"> </w:t>
      </w:r>
      <w:proofErr w:type="spellStart"/>
      <w:r>
        <w:t>tanpa</w:t>
      </w:r>
      <w:proofErr w:type="spellEnd"/>
      <w:r>
        <w:t xml:space="preserve"> </w:t>
      </w:r>
      <w:proofErr w:type="spellStart"/>
      <w:r>
        <w:lastRenderedPageBreak/>
        <w:t>benar-benar</w:t>
      </w:r>
      <w:proofErr w:type="spellEnd"/>
      <w:r>
        <w:t xml:space="preserve"> </w:t>
      </w:r>
      <w:proofErr w:type="spellStart"/>
      <w:r>
        <w:t>melakukan</w:t>
      </w:r>
      <w:proofErr w:type="spellEnd"/>
      <w:r>
        <w:t xml:space="preserve"> </w:t>
      </w:r>
      <w:proofErr w:type="spellStart"/>
      <w:r>
        <w:t>verifikasi</w:t>
      </w:r>
      <w:proofErr w:type="spellEnd"/>
      <w:r>
        <w:t xml:space="preserve"> </w:t>
      </w:r>
      <w:proofErr w:type="spellStart"/>
      <w:r>
        <w:t>fisik</w:t>
      </w:r>
      <w:proofErr w:type="spellEnd"/>
      <w:r>
        <w:t xml:space="preserve"> </w:t>
      </w:r>
      <w:proofErr w:type="spellStart"/>
      <w:r>
        <w:t>seperti</w:t>
      </w:r>
      <w:proofErr w:type="spellEnd"/>
      <w:r>
        <w:t xml:space="preserve"> yang </w:t>
      </w:r>
      <w:proofErr w:type="spellStart"/>
      <w:r>
        <w:t>sebelumnya</w:t>
      </w:r>
      <w:proofErr w:type="spellEnd"/>
      <w:r>
        <w:t xml:space="preserve"> </w:t>
      </w:r>
      <w:proofErr w:type="spellStart"/>
      <w:r>
        <w:t>ia</w:t>
      </w:r>
      <w:proofErr w:type="spellEnd"/>
      <w:r>
        <w:t xml:space="preserve"> </w:t>
      </w:r>
      <w:proofErr w:type="spellStart"/>
      <w:r>
        <w:t>tuntut</w:t>
      </w:r>
      <w:proofErr w:type="spellEnd"/>
      <w:r>
        <w:t xml:space="preserve">. Hal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pengalaman</w:t>
      </w:r>
      <w:proofErr w:type="spellEnd"/>
      <w:r>
        <w:t xml:space="preserve"> </w:t>
      </w:r>
      <w:proofErr w:type="spellStart"/>
      <w:r>
        <w:t>perjumpaan</w:t>
      </w:r>
      <w:proofErr w:type="spellEnd"/>
      <w:r>
        <w:t xml:space="preserve"> </w:t>
      </w:r>
      <w:proofErr w:type="spellStart"/>
      <w:r>
        <w:t>dengan</w:t>
      </w:r>
      <w:proofErr w:type="spellEnd"/>
      <w:r>
        <w:t xml:space="preserve"> </w:t>
      </w:r>
      <w:proofErr w:type="spellStart"/>
      <w:r>
        <w:t>Yesus</w:t>
      </w:r>
      <w:proofErr w:type="spellEnd"/>
      <w:r>
        <w:t xml:space="preserve"> yang </w:t>
      </w:r>
      <w:proofErr w:type="spellStart"/>
      <w:r>
        <w:t>bangkit</w:t>
      </w:r>
      <w:proofErr w:type="spellEnd"/>
      <w:r>
        <w:t xml:space="preserve"> </w:t>
      </w:r>
      <w:proofErr w:type="spellStart"/>
      <w:r>
        <w:t>lebih</w:t>
      </w:r>
      <w:proofErr w:type="spellEnd"/>
      <w:r>
        <w:t xml:space="preserve"> </w:t>
      </w:r>
      <w:proofErr w:type="spellStart"/>
      <w:r>
        <w:t>kuat</w:t>
      </w:r>
      <w:proofErr w:type="spellEnd"/>
      <w:r>
        <w:t xml:space="preserve"> </w:t>
      </w:r>
      <w:proofErr w:type="spellStart"/>
      <w:r>
        <w:t>daripada</w:t>
      </w:r>
      <w:proofErr w:type="spellEnd"/>
      <w:r>
        <w:t xml:space="preserve"> </w:t>
      </w:r>
      <w:proofErr w:type="spellStart"/>
      <w:r>
        <w:t>sekadar</w:t>
      </w:r>
      <w:proofErr w:type="spellEnd"/>
      <w:r>
        <w:t xml:space="preserve"> </w:t>
      </w:r>
      <w:proofErr w:type="spellStart"/>
      <w:r>
        <w:t>pembuktian</w:t>
      </w:r>
      <w:proofErr w:type="spellEnd"/>
      <w:r>
        <w:t xml:space="preserve"> </w:t>
      </w:r>
      <w:proofErr w:type="spellStart"/>
      <w:r>
        <w:t>empiris</w:t>
      </w:r>
      <w:proofErr w:type="spellEnd"/>
      <w:r>
        <w:t xml:space="preserve">. Tomas </w:t>
      </w:r>
      <w:proofErr w:type="spellStart"/>
      <w:r>
        <w:t>tidak</w:t>
      </w:r>
      <w:proofErr w:type="spellEnd"/>
      <w:r>
        <w:t xml:space="preserve"> </w:t>
      </w:r>
      <w:proofErr w:type="spellStart"/>
      <w:r>
        <w:t>lagi</w:t>
      </w:r>
      <w:proofErr w:type="spellEnd"/>
      <w:r>
        <w:t xml:space="preserve"> </w:t>
      </w:r>
      <w:proofErr w:type="spellStart"/>
      <w:r>
        <w:t>bergantung</w:t>
      </w:r>
      <w:proofErr w:type="spellEnd"/>
      <w:r>
        <w:t xml:space="preserve"> pada </w:t>
      </w:r>
      <w:proofErr w:type="spellStart"/>
      <w:r>
        <w:t>bukti</w:t>
      </w:r>
      <w:proofErr w:type="spellEnd"/>
      <w:r>
        <w:t xml:space="preserve"> </w:t>
      </w:r>
      <w:proofErr w:type="spellStart"/>
      <w:r>
        <w:t>indrawi</w:t>
      </w:r>
      <w:proofErr w:type="spellEnd"/>
      <w:r>
        <w:t xml:space="preserve">, </w:t>
      </w:r>
      <w:proofErr w:type="spellStart"/>
      <w:r>
        <w:t>melainkan</w:t>
      </w:r>
      <w:proofErr w:type="spellEnd"/>
      <w:r>
        <w:t xml:space="preserve"> </w:t>
      </w:r>
      <w:proofErr w:type="spellStart"/>
      <w:r>
        <w:t>beralih</w:t>
      </w:r>
      <w:proofErr w:type="spellEnd"/>
      <w:r>
        <w:t xml:space="preserve"> pada </w:t>
      </w:r>
      <w:proofErr w:type="spellStart"/>
      <w:r>
        <w:t>respons</w:t>
      </w:r>
      <w:proofErr w:type="spellEnd"/>
      <w:r>
        <w:t xml:space="preserve"> </w:t>
      </w:r>
      <w:proofErr w:type="spellStart"/>
      <w:r>
        <w:t>iman</w:t>
      </w:r>
      <w:proofErr w:type="spellEnd"/>
      <w:r>
        <w:t xml:space="preserve"> yang </w:t>
      </w:r>
      <w:proofErr w:type="spellStart"/>
      <w:r>
        <w:t>sejajar</w:t>
      </w:r>
      <w:proofErr w:type="spellEnd"/>
      <w:r>
        <w:t xml:space="preserve"> </w:t>
      </w:r>
      <w:proofErr w:type="spellStart"/>
      <w:r>
        <w:t>dengan</w:t>
      </w:r>
      <w:proofErr w:type="spellEnd"/>
      <w:r>
        <w:t xml:space="preserve"> </w:t>
      </w:r>
      <w:proofErr w:type="spellStart"/>
      <w:r>
        <w:t>kesaksian</w:t>
      </w:r>
      <w:proofErr w:type="spellEnd"/>
      <w:r>
        <w:t xml:space="preserve"> </w:t>
      </w:r>
      <w:proofErr w:type="spellStart"/>
      <w:r>
        <w:t>gereja</w:t>
      </w:r>
      <w:proofErr w:type="spellEnd"/>
      <w:r>
        <w:t xml:space="preserve"> </w:t>
      </w:r>
      <w:proofErr w:type="spellStart"/>
      <w:r>
        <w:t>mula-mula</w:t>
      </w:r>
      <w:proofErr w:type="spellEnd"/>
      <w:r>
        <w:t xml:space="preserve">. </w:t>
      </w:r>
      <w:proofErr w:type="spellStart"/>
      <w:r>
        <w:t>Ridderbos</w:t>
      </w:r>
      <w:proofErr w:type="spellEnd"/>
      <w:r>
        <w:rPr>
          <w:b/>
          <w:bCs/>
        </w:rPr>
        <w:t xml:space="preserve"> </w:t>
      </w:r>
      <w:proofErr w:type="spellStart"/>
      <w:r>
        <w:t>berpendapat</w:t>
      </w:r>
      <w:proofErr w:type="spellEnd"/>
      <w:r>
        <w:t xml:space="preserve"> </w:t>
      </w:r>
      <w:proofErr w:type="spellStart"/>
      <w:r>
        <w:t>bahwa</w:t>
      </w:r>
      <w:proofErr w:type="spellEnd"/>
      <w:r>
        <w:t xml:space="preserve"> </w:t>
      </w:r>
      <w:proofErr w:type="spellStart"/>
      <w:r>
        <w:t>pengakuan</w:t>
      </w:r>
      <w:proofErr w:type="spellEnd"/>
      <w:r>
        <w:t xml:space="preserve"> “Ya </w:t>
      </w:r>
      <w:proofErr w:type="spellStart"/>
      <w:r>
        <w:t>Tuhanku</w:t>
      </w:r>
      <w:proofErr w:type="spellEnd"/>
      <w:r>
        <w:t xml:space="preserve"> dan </w:t>
      </w:r>
      <w:proofErr w:type="spellStart"/>
      <w:r>
        <w:t>Allahku</w:t>
      </w:r>
      <w:proofErr w:type="spellEnd"/>
      <w:r>
        <w:t xml:space="preserve">!” </w:t>
      </w:r>
      <w:proofErr w:type="spellStart"/>
      <w:r>
        <w:t>menyatakan</w:t>
      </w:r>
      <w:proofErr w:type="spellEnd"/>
      <w:r>
        <w:t xml:space="preserve"> rasa </w:t>
      </w:r>
      <w:proofErr w:type="spellStart"/>
      <w:r>
        <w:t>malu</w:t>
      </w:r>
      <w:proofErr w:type="spellEnd"/>
      <w:r>
        <w:t xml:space="preserve"> yang </w:t>
      </w:r>
      <w:proofErr w:type="spellStart"/>
      <w:r>
        <w:t>mendalam</w:t>
      </w:r>
      <w:proofErr w:type="spellEnd"/>
      <w:r>
        <w:t xml:space="preserve"> </w:t>
      </w:r>
      <w:proofErr w:type="spellStart"/>
      <w:r>
        <w:t>sekaligus</w:t>
      </w:r>
      <w:proofErr w:type="spellEnd"/>
      <w:r>
        <w:t xml:space="preserve"> </w:t>
      </w:r>
      <w:proofErr w:type="spellStart"/>
      <w:r>
        <w:t>penghormatan</w:t>
      </w:r>
      <w:proofErr w:type="spellEnd"/>
      <w:r>
        <w:t xml:space="preserve"> Tomas </w:t>
      </w:r>
      <w:proofErr w:type="spellStart"/>
      <w:r>
        <w:t>ketika</w:t>
      </w:r>
      <w:proofErr w:type="spellEnd"/>
      <w:r>
        <w:t xml:space="preserve"> </w:t>
      </w:r>
      <w:proofErr w:type="spellStart"/>
      <w:r>
        <w:t>melihat</w:t>
      </w:r>
      <w:proofErr w:type="spellEnd"/>
      <w:r>
        <w:t xml:space="preserve"> </w:t>
      </w:r>
      <w:proofErr w:type="spellStart"/>
      <w:r>
        <w:t>kemuliaan</w:t>
      </w:r>
      <w:proofErr w:type="spellEnd"/>
      <w:r>
        <w:t xml:space="preserve"> </w:t>
      </w:r>
      <w:proofErr w:type="spellStart"/>
      <w:r>
        <w:t>ilahi</w:t>
      </w:r>
      <w:proofErr w:type="spellEnd"/>
      <w:r>
        <w:t xml:space="preserve"> </w:t>
      </w:r>
      <w:proofErr w:type="spellStart"/>
      <w:r>
        <w:t>Yesus</w:t>
      </w:r>
      <w:proofErr w:type="spellEnd"/>
      <w:r>
        <w:t xml:space="preserve">, </w:t>
      </w:r>
      <w:proofErr w:type="spellStart"/>
      <w:r>
        <w:t>suatu</w:t>
      </w:r>
      <w:proofErr w:type="spellEnd"/>
      <w:r>
        <w:t xml:space="preserve"> </w:t>
      </w:r>
      <w:proofErr w:type="spellStart"/>
      <w:r>
        <w:t>kemuliaan</w:t>
      </w:r>
      <w:proofErr w:type="spellEnd"/>
      <w:r>
        <w:t xml:space="preserve"> yang </w:t>
      </w:r>
      <w:proofErr w:type="spellStart"/>
      <w:r>
        <w:t>melampaui</w:t>
      </w:r>
      <w:proofErr w:type="spellEnd"/>
      <w:r>
        <w:t xml:space="preserve"> </w:t>
      </w:r>
      <w:proofErr w:type="spellStart"/>
      <w:r>
        <w:t>segala</w:t>
      </w:r>
      <w:proofErr w:type="spellEnd"/>
      <w:r>
        <w:t xml:space="preserve"> </w:t>
      </w:r>
      <w:proofErr w:type="spellStart"/>
      <w:r>
        <w:t>ukuran</w:t>
      </w:r>
      <w:proofErr w:type="spellEnd"/>
      <w:r>
        <w:t xml:space="preserve"> </w:t>
      </w:r>
      <w:proofErr w:type="spellStart"/>
      <w:r>
        <w:t>manusia</w:t>
      </w:r>
      <w:proofErr w:type="spellEnd"/>
      <w:r>
        <w:t xml:space="preserve">. </w:t>
      </w:r>
      <w:proofErr w:type="spellStart"/>
      <w:r>
        <w:t>Ungkapan</w:t>
      </w:r>
      <w:proofErr w:type="spellEnd"/>
      <w:r>
        <w:t xml:space="preserve"> </w:t>
      </w:r>
      <w:proofErr w:type="spellStart"/>
      <w:r>
        <w:t>ini</w:t>
      </w:r>
      <w:proofErr w:type="spellEnd"/>
      <w:r>
        <w:t xml:space="preserve"> juga </w:t>
      </w:r>
      <w:proofErr w:type="spellStart"/>
      <w:r>
        <w:t>mencerminkan</w:t>
      </w:r>
      <w:proofErr w:type="spellEnd"/>
      <w:r>
        <w:t xml:space="preserve"> </w:t>
      </w:r>
      <w:proofErr w:type="spellStart"/>
      <w:r>
        <w:t>penyerahan</w:t>
      </w:r>
      <w:proofErr w:type="spellEnd"/>
      <w:r>
        <w:t xml:space="preserve"> </w:t>
      </w:r>
      <w:proofErr w:type="spellStart"/>
      <w:r>
        <w:t>pribadi</w:t>
      </w:r>
      <w:proofErr w:type="spellEnd"/>
      <w:r>
        <w:t xml:space="preserve"> yang </w:t>
      </w:r>
      <w:proofErr w:type="spellStart"/>
      <w:r>
        <w:t>kuat</w:t>
      </w:r>
      <w:proofErr w:type="spellEnd"/>
      <w:r>
        <w:t xml:space="preserve"> </w:t>
      </w:r>
      <w:proofErr w:type="spellStart"/>
      <w:r>
        <w:t>dari</w:t>
      </w:r>
      <w:proofErr w:type="spellEnd"/>
      <w:r>
        <w:t xml:space="preserve"> Tomas </w:t>
      </w:r>
      <w:proofErr w:type="spellStart"/>
      <w:r>
        <w:t>kepada</w:t>
      </w:r>
      <w:proofErr w:type="spellEnd"/>
      <w:r>
        <w:t xml:space="preserve"> </w:t>
      </w:r>
      <w:proofErr w:type="spellStart"/>
      <w:r>
        <w:t>Yesus</w:t>
      </w:r>
      <w:proofErr w:type="spellEnd"/>
      <w:r>
        <w:rPr>
          <w:rStyle w:val="ReferensiCatatanKaki"/>
        </w:rPr>
        <w:footnoteReference w:id="26"/>
      </w:r>
      <w:r>
        <w:t xml:space="preserve">. </w:t>
      </w:r>
      <w:proofErr w:type="spellStart"/>
      <w:r>
        <w:t>Pendapat</w:t>
      </w:r>
      <w:proofErr w:type="spellEnd"/>
      <w:r>
        <w:t xml:space="preserve"> </w:t>
      </w:r>
      <w:proofErr w:type="spellStart"/>
      <w:r>
        <w:t>Ridderbos</w:t>
      </w:r>
      <w:proofErr w:type="spellEnd"/>
      <w:r>
        <w:t xml:space="preserve"> </w:t>
      </w:r>
      <w:proofErr w:type="spellStart"/>
      <w:r>
        <w:t>ini</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pengakuan</w:t>
      </w:r>
      <w:proofErr w:type="spellEnd"/>
      <w:r>
        <w:t xml:space="preserve"> Tomas </w:t>
      </w:r>
      <w:proofErr w:type="spellStart"/>
      <w:r>
        <w:t>tidak</w:t>
      </w:r>
      <w:proofErr w:type="spellEnd"/>
      <w:r>
        <w:t xml:space="preserve"> </w:t>
      </w:r>
      <w:proofErr w:type="spellStart"/>
      <w:r>
        <w:t>lahir</w:t>
      </w:r>
      <w:proofErr w:type="spellEnd"/>
      <w:r>
        <w:t xml:space="preserve"> </w:t>
      </w:r>
      <w:proofErr w:type="spellStart"/>
      <w:r>
        <w:t>dari</w:t>
      </w:r>
      <w:proofErr w:type="spellEnd"/>
      <w:r>
        <w:t xml:space="preserve"> </w:t>
      </w:r>
      <w:proofErr w:type="spellStart"/>
      <w:r>
        <w:t>sekadar</w:t>
      </w:r>
      <w:proofErr w:type="spellEnd"/>
      <w:r>
        <w:t xml:space="preserve"> </w:t>
      </w:r>
      <w:proofErr w:type="spellStart"/>
      <w:r>
        <w:t>keterkejutan</w:t>
      </w:r>
      <w:proofErr w:type="spellEnd"/>
      <w:r>
        <w:t xml:space="preserve"> </w:t>
      </w:r>
      <w:proofErr w:type="spellStart"/>
      <w:r>
        <w:t>emosional</w:t>
      </w:r>
      <w:proofErr w:type="spellEnd"/>
      <w:r>
        <w:t xml:space="preserve">, </w:t>
      </w:r>
      <w:proofErr w:type="spellStart"/>
      <w:r>
        <w:t>melainkan</w:t>
      </w:r>
      <w:proofErr w:type="spellEnd"/>
      <w:r>
        <w:t xml:space="preserve"> </w:t>
      </w:r>
      <w:proofErr w:type="spellStart"/>
      <w:r>
        <w:t>dari</w:t>
      </w:r>
      <w:proofErr w:type="spellEnd"/>
      <w:r>
        <w:t xml:space="preserve"> </w:t>
      </w:r>
      <w:proofErr w:type="spellStart"/>
      <w:r>
        <w:t>kesadaran</w:t>
      </w:r>
      <w:proofErr w:type="spellEnd"/>
      <w:r>
        <w:t xml:space="preserve"> </w:t>
      </w:r>
      <w:proofErr w:type="spellStart"/>
      <w:r>
        <w:t>rohani</w:t>
      </w:r>
      <w:proofErr w:type="spellEnd"/>
      <w:r>
        <w:t xml:space="preserve"> yang </w:t>
      </w:r>
      <w:proofErr w:type="spellStart"/>
      <w:r>
        <w:t>mendalam</w:t>
      </w:r>
      <w:proofErr w:type="spellEnd"/>
      <w:r>
        <w:t xml:space="preserve"> </w:t>
      </w:r>
      <w:proofErr w:type="spellStart"/>
      <w:r>
        <w:t>akan</w:t>
      </w:r>
      <w:proofErr w:type="spellEnd"/>
      <w:r>
        <w:t xml:space="preserve"> </w:t>
      </w:r>
      <w:proofErr w:type="spellStart"/>
      <w:r>
        <w:t>kemuliaan</w:t>
      </w:r>
      <w:proofErr w:type="spellEnd"/>
      <w:r>
        <w:t xml:space="preserve"> </w:t>
      </w:r>
      <w:proofErr w:type="spellStart"/>
      <w:r>
        <w:t>Yesus</w:t>
      </w:r>
      <w:proofErr w:type="spellEnd"/>
      <w:r>
        <w:t xml:space="preserve"> yang </w:t>
      </w:r>
      <w:proofErr w:type="spellStart"/>
      <w:r>
        <w:t>melampaui</w:t>
      </w:r>
      <w:proofErr w:type="spellEnd"/>
      <w:r>
        <w:t xml:space="preserve"> batas </w:t>
      </w:r>
      <w:proofErr w:type="spellStart"/>
      <w:r>
        <w:t>manusiawi</w:t>
      </w:r>
      <w:proofErr w:type="spellEnd"/>
      <w:r>
        <w:t xml:space="preserve">, </w:t>
      </w:r>
      <w:proofErr w:type="spellStart"/>
      <w:r>
        <w:t>sehingga</w:t>
      </w:r>
      <w:proofErr w:type="spellEnd"/>
      <w:r>
        <w:t xml:space="preserve"> </w:t>
      </w:r>
      <w:proofErr w:type="spellStart"/>
      <w:r>
        <w:t>seruannya</w:t>
      </w:r>
      <w:proofErr w:type="spellEnd"/>
      <w:r>
        <w:t xml:space="preserve"> </w:t>
      </w:r>
      <w:proofErr w:type="spellStart"/>
      <w:r>
        <w:t>menjadi</w:t>
      </w:r>
      <w:proofErr w:type="spellEnd"/>
      <w:r>
        <w:t xml:space="preserve"> </w:t>
      </w:r>
      <w:proofErr w:type="spellStart"/>
      <w:r>
        <w:t>wujud</w:t>
      </w:r>
      <w:proofErr w:type="spellEnd"/>
      <w:r>
        <w:t xml:space="preserve"> </w:t>
      </w:r>
      <w:proofErr w:type="spellStart"/>
      <w:r>
        <w:t>penyerahan</w:t>
      </w:r>
      <w:proofErr w:type="spellEnd"/>
      <w:r>
        <w:t xml:space="preserve"> total </w:t>
      </w:r>
      <w:proofErr w:type="spellStart"/>
      <w:r>
        <w:t>sekaligus</w:t>
      </w:r>
      <w:proofErr w:type="spellEnd"/>
      <w:r>
        <w:t xml:space="preserve"> </w:t>
      </w:r>
      <w:proofErr w:type="spellStart"/>
      <w:r>
        <w:t>pengakuan</w:t>
      </w:r>
      <w:proofErr w:type="spellEnd"/>
      <w:r>
        <w:t xml:space="preserve"> </w:t>
      </w:r>
      <w:proofErr w:type="spellStart"/>
      <w:r>
        <w:t>iman</w:t>
      </w:r>
      <w:proofErr w:type="spellEnd"/>
      <w:r>
        <w:t xml:space="preserve"> yang </w:t>
      </w:r>
      <w:proofErr w:type="spellStart"/>
      <w:r>
        <w:t>autentik</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pengakuan</w:t>
      </w:r>
      <w:proofErr w:type="spellEnd"/>
      <w:r>
        <w:t xml:space="preserve"> Tomas “Ya Tuhanku dan </w:t>
      </w:r>
      <w:proofErr w:type="spellStart"/>
      <w:r>
        <w:t>Allahku</w:t>
      </w:r>
      <w:proofErr w:type="spellEnd"/>
      <w:r>
        <w:t xml:space="preserve">!” </w:t>
      </w:r>
      <w:proofErr w:type="spellStart"/>
      <w:r>
        <w:t>dapat</w:t>
      </w:r>
      <w:proofErr w:type="spellEnd"/>
      <w:r>
        <w:t xml:space="preserve"> </w:t>
      </w:r>
      <w:proofErr w:type="spellStart"/>
      <w:r>
        <w:t>dipahami</w:t>
      </w:r>
      <w:proofErr w:type="spellEnd"/>
      <w:r>
        <w:t xml:space="preserve"> </w:t>
      </w:r>
      <w:proofErr w:type="spellStart"/>
      <w:r>
        <w:t>sebagai</w:t>
      </w:r>
      <w:proofErr w:type="spellEnd"/>
      <w:r>
        <w:t xml:space="preserve"> </w:t>
      </w:r>
      <w:proofErr w:type="spellStart"/>
      <w:r>
        <w:t>puncak</w:t>
      </w:r>
      <w:proofErr w:type="spellEnd"/>
      <w:r>
        <w:t xml:space="preserve"> </w:t>
      </w:r>
      <w:proofErr w:type="spellStart"/>
      <w:r>
        <w:t>transformasi</w:t>
      </w:r>
      <w:proofErr w:type="spellEnd"/>
      <w:r>
        <w:t xml:space="preserve"> </w:t>
      </w:r>
      <w:proofErr w:type="spellStart"/>
      <w:r>
        <w:t>iman</w:t>
      </w:r>
      <w:proofErr w:type="spellEnd"/>
      <w:r>
        <w:t xml:space="preserve">, di mana </w:t>
      </w:r>
      <w:proofErr w:type="spellStart"/>
      <w:r>
        <w:t>keraguan</w:t>
      </w:r>
      <w:proofErr w:type="spellEnd"/>
      <w:r>
        <w:t xml:space="preserve"> </w:t>
      </w:r>
      <w:proofErr w:type="spellStart"/>
      <w:r>
        <w:t>digantikan</w:t>
      </w:r>
      <w:proofErr w:type="spellEnd"/>
      <w:r>
        <w:t xml:space="preserve"> oleh </w:t>
      </w:r>
      <w:proofErr w:type="spellStart"/>
      <w:r>
        <w:t>keyakinan</w:t>
      </w:r>
      <w:proofErr w:type="spellEnd"/>
      <w:r>
        <w:t xml:space="preserve"> yang </w:t>
      </w:r>
      <w:proofErr w:type="spellStart"/>
      <w:r>
        <w:t>teguh</w:t>
      </w:r>
      <w:proofErr w:type="spellEnd"/>
      <w:r>
        <w:t xml:space="preserve">, dan </w:t>
      </w:r>
      <w:proofErr w:type="spellStart"/>
      <w:r>
        <w:t>keterkejutan</w:t>
      </w:r>
      <w:proofErr w:type="spellEnd"/>
      <w:r>
        <w:t xml:space="preserve"> </w:t>
      </w:r>
      <w:proofErr w:type="spellStart"/>
      <w:r>
        <w:t>diganti</w:t>
      </w:r>
      <w:proofErr w:type="spellEnd"/>
      <w:r>
        <w:t xml:space="preserve"> </w:t>
      </w:r>
      <w:proofErr w:type="spellStart"/>
      <w:r>
        <w:t>dengan</w:t>
      </w:r>
      <w:proofErr w:type="spellEnd"/>
      <w:r>
        <w:t xml:space="preserve"> </w:t>
      </w:r>
      <w:proofErr w:type="spellStart"/>
      <w:r>
        <w:t>penyerahan</w:t>
      </w:r>
      <w:proofErr w:type="spellEnd"/>
      <w:r>
        <w:t xml:space="preserve"> </w:t>
      </w:r>
      <w:proofErr w:type="spellStart"/>
      <w:r>
        <w:t>penuh</w:t>
      </w:r>
      <w:proofErr w:type="spellEnd"/>
      <w:r>
        <w:t xml:space="preserve"> </w:t>
      </w:r>
      <w:proofErr w:type="spellStart"/>
      <w:r>
        <w:t>kepada</w:t>
      </w:r>
      <w:proofErr w:type="spellEnd"/>
      <w:r>
        <w:t xml:space="preserve"> </w:t>
      </w:r>
      <w:proofErr w:type="spellStart"/>
      <w:r>
        <w:t>Kristus</w:t>
      </w:r>
      <w:proofErr w:type="spellEnd"/>
      <w:r>
        <w:t xml:space="preserve">. </w:t>
      </w:r>
      <w:proofErr w:type="spellStart"/>
      <w:r>
        <w:t>Seruan</w:t>
      </w:r>
      <w:proofErr w:type="spellEnd"/>
      <w:r>
        <w:t xml:space="preserve"> </w:t>
      </w:r>
      <w:proofErr w:type="spellStart"/>
      <w:r>
        <w:t>itu</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reaksi</w:t>
      </w:r>
      <w:proofErr w:type="spellEnd"/>
      <w:r>
        <w:t xml:space="preserve"> </w:t>
      </w:r>
      <w:proofErr w:type="spellStart"/>
      <w:r>
        <w:t>spontan</w:t>
      </w:r>
      <w:proofErr w:type="spellEnd"/>
      <w:r>
        <w:t xml:space="preserve">, </w:t>
      </w:r>
      <w:proofErr w:type="spellStart"/>
      <w:r>
        <w:t>melainkan</w:t>
      </w:r>
      <w:proofErr w:type="spellEnd"/>
      <w:r>
        <w:t xml:space="preserve"> </w:t>
      </w:r>
      <w:proofErr w:type="spellStart"/>
      <w:r>
        <w:t>sebuah</w:t>
      </w:r>
      <w:proofErr w:type="spellEnd"/>
      <w:r>
        <w:t xml:space="preserve"> </w:t>
      </w:r>
      <w:proofErr w:type="spellStart"/>
      <w:r>
        <w:t>deklarasi</w:t>
      </w:r>
      <w:proofErr w:type="spellEnd"/>
      <w:r>
        <w:t xml:space="preserve"> </w:t>
      </w:r>
      <w:proofErr w:type="spellStart"/>
      <w:r>
        <w:t>iman</w:t>
      </w:r>
      <w:proofErr w:type="spellEnd"/>
      <w:r>
        <w:t xml:space="preserve"> yang </w:t>
      </w:r>
      <w:proofErr w:type="spellStart"/>
      <w:r>
        <w:t>lahir</w:t>
      </w:r>
      <w:proofErr w:type="spellEnd"/>
      <w:r>
        <w:t xml:space="preserve"> </w:t>
      </w:r>
      <w:proofErr w:type="spellStart"/>
      <w:r>
        <w:t>dari</w:t>
      </w:r>
      <w:proofErr w:type="spellEnd"/>
      <w:r>
        <w:t xml:space="preserve"> </w:t>
      </w:r>
      <w:proofErr w:type="spellStart"/>
      <w:r>
        <w:t>pengalaman</w:t>
      </w:r>
      <w:proofErr w:type="spellEnd"/>
      <w:r>
        <w:t xml:space="preserve"> </w:t>
      </w:r>
      <w:proofErr w:type="spellStart"/>
      <w:r>
        <w:t>langsung</w:t>
      </w:r>
      <w:proofErr w:type="spellEnd"/>
      <w:r>
        <w:t xml:space="preserve"> </w:t>
      </w:r>
      <w:proofErr w:type="spellStart"/>
      <w:r>
        <w:t>akan</w:t>
      </w:r>
      <w:proofErr w:type="spellEnd"/>
      <w:r>
        <w:t xml:space="preserve"> </w:t>
      </w:r>
      <w:proofErr w:type="spellStart"/>
      <w:r>
        <w:t>kebangkitan</w:t>
      </w:r>
      <w:proofErr w:type="spellEnd"/>
      <w:r>
        <w:t xml:space="preserve"> </w:t>
      </w:r>
      <w:proofErr w:type="spellStart"/>
      <w:r>
        <w:t>Yesus</w:t>
      </w:r>
      <w:proofErr w:type="spellEnd"/>
      <w:r>
        <w:t xml:space="preserve">, </w:t>
      </w:r>
      <w:proofErr w:type="spellStart"/>
      <w:r>
        <w:t>sekaligus</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kemuliaan</w:t>
      </w:r>
      <w:proofErr w:type="spellEnd"/>
      <w:r>
        <w:t xml:space="preserve">-Nya yang </w:t>
      </w:r>
      <w:proofErr w:type="spellStart"/>
      <w:r>
        <w:t>ilahi</w:t>
      </w:r>
      <w:proofErr w:type="spellEnd"/>
      <w:r>
        <w:t xml:space="preserve"> </w:t>
      </w:r>
      <w:proofErr w:type="spellStart"/>
      <w:r>
        <w:t>hanya</w:t>
      </w:r>
      <w:proofErr w:type="spellEnd"/>
      <w:r>
        <w:t xml:space="preserve"> </w:t>
      </w:r>
      <w:proofErr w:type="spellStart"/>
      <w:r>
        <w:t>dapat</w:t>
      </w:r>
      <w:proofErr w:type="spellEnd"/>
      <w:r>
        <w:t xml:space="preserve"> </w:t>
      </w:r>
      <w:proofErr w:type="spellStart"/>
      <w:r>
        <w:t>direspons</w:t>
      </w:r>
      <w:proofErr w:type="spellEnd"/>
      <w:r>
        <w:t xml:space="preserve"> </w:t>
      </w:r>
      <w:proofErr w:type="spellStart"/>
      <w:r>
        <w:t>dengan</w:t>
      </w:r>
      <w:proofErr w:type="spellEnd"/>
      <w:r>
        <w:t xml:space="preserve"> </w:t>
      </w:r>
      <w:proofErr w:type="spellStart"/>
      <w:r>
        <w:t>penyembahan</w:t>
      </w:r>
      <w:proofErr w:type="spellEnd"/>
      <w:r>
        <w:t xml:space="preserve"> dan </w:t>
      </w:r>
      <w:proofErr w:type="spellStart"/>
      <w:r>
        <w:t>pengakuan</w:t>
      </w:r>
      <w:proofErr w:type="spellEnd"/>
      <w:r>
        <w:t xml:space="preserve"> </w:t>
      </w:r>
      <w:proofErr w:type="spellStart"/>
      <w:r>
        <w:t>pribadi</w:t>
      </w:r>
      <w:proofErr w:type="spellEnd"/>
      <w:r>
        <w:t xml:space="preserve"> yang total.</w:t>
      </w:r>
    </w:p>
    <w:p w14:paraId="6F0381A0" w14:textId="77777777" w:rsidR="005C477A" w:rsidRDefault="005C477A" w:rsidP="001B0B3F">
      <w:pPr>
        <w:spacing w:line="360" w:lineRule="auto"/>
        <w:jc w:val="both"/>
        <w:rPr>
          <w:b/>
          <w:bCs/>
        </w:rPr>
      </w:pPr>
    </w:p>
    <w:p w14:paraId="7490CE1C" w14:textId="77777777" w:rsidR="005C477A" w:rsidRDefault="001C0569" w:rsidP="001B0B3F">
      <w:pPr>
        <w:spacing w:line="360" w:lineRule="auto"/>
        <w:jc w:val="both"/>
        <w:rPr>
          <w:b/>
          <w:bCs/>
          <w:lang w:val="id-ID"/>
        </w:rPr>
      </w:pPr>
      <w:proofErr w:type="spellStart"/>
      <w:r>
        <w:rPr>
          <w:b/>
          <w:bCs/>
        </w:rPr>
        <w:t>Implikasi</w:t>
      </w:r>
      <w:proofErr w:type="spellEnd"/>
      <w:r>
        <w:rPr>
          <w:b/>
          <w:bCs/>
        </w:rPr>
        <w:t xml:space="preserve"> </w:t>
      </w:r>
      <w:proofErr w:type="spellStart"/>
      <w:r>
        <w:rPr>
          <w:b/>
          <w:bCs/>
        </w:rPr>
        <w:t>bagi</w:t>
      </w:r>
      <w:proofErr w:type="spellEnd"/>
      <w:r>
        <w:rPr>
          <w:b/>
          <w:bCs/>
        </w:rPr>
        <w:t xml:space="preserve"> </w:t>
      </w:r>
      <w:proofErr w:type="spellStart"/>
      <w:r>
        <w:rPr>
          <w:b/>
          <w:bCs/>
        </w:rPr>
        <w:t>Doktrin</w:t>
      </w:r>
      <w:proofErr w:type="spellEnd"/>
      <w:r>
        <w:rPr>
          <w:b/>
          <w:bCs/>
        </w:rPr>
        <w:t xml:space="preserve"> </w:t>
      </w:r>
      <w:proofErr w:type="spellStart"/>
      <w:r>
        <w:rPr>
          <w:b/>
          <w:bCs/>
        </w:rPr>
        <w:t>Kristologi</w:t>
      </w:r>
      <w:proofErr w:type="spellEnd"/>
    </w:p>
    <w:p w14:paraId="723FF318" w14:textId="77777777" w:rsidR="005C477A" w:rsidRDefault="001C0569" w:rsidP="001B0B3F">
      <w:pPr>
        <w:spacing w:line="360" w:lineRule="auto"/>
        <w:ind w:firstLine="720"/>
        <w:jc w:val="both"/>
        <w:rPr>
          <w:lang w:val="id-ID"/>
        </w:rPr>
      </w:pPr>
      <w:r>
        <w:rPr>
          <w:lang w:val="id-ID"/>
        </w:rPr>
        <w:t xml:space="preserve">Pengakuan Tomas, “Ya Tuhanku dan Allahku!”, memiliki implikasi yang sangat signifikan bagi doktrin </w:t>
      </w:r>
      <w:proofErr w:type="spellStart"/>
      <w:r>
        <w:rPr>
          <w:lang w:val="id-ID"/>
        </w:rPr>
        <w:t>Kristologi</w:t>
      </w:r>
      <w:proofErr w:type="spellEnd"/>
      <w:r>
        <w:rPr>
          <w:lang w:val="id-ID"/>
        </w:rPr>
        <w:t xml:space="preserve">. Seruan ini tidak hanya sekadar reaksi spontan dari seorang murid yang akhirnya melihat dan menyentuh kenyataan kebangkitan Yesus, melainkan sebuah deklarasi iman yang penuh makna teologis. Di dalamnya terkandung pengakuan bahwa Yesus Kristus bukanlah sekadar guru besar atau utusan Allah, melainkan sungguh-sungguh Allah yang hidup, berotoritas, dan layak menerima penyembahan. Dengan menyebut Yesus sebagai </w:t>
      </w:r>
      <w:r>
        <w:rPr>
          <w:i/>
          <w:iCs/>
          <w:lang w:val="id-ID"/>
        </w:rPr>
        <w:t>Tuhan</w:t>
      </w:r>
      <w:r>
        <w:rPr>
          <w:lang w:val="id-ID"/>
        </w:rPr>
        <w:t xml:space="preserve"> (</w:t>
      </w:r>
      <w:proofErr w:type="spellStart"/>
      <w:r>
        <w:rPr>
          <w:i/>
          <w:iCs/>
          <w:lang w:val="id-ID"/>
        </w:rPr>
        <w:t>Kyrios</w:t>
      </w:r>
      <w:proofErr w:type="spellEnd"/>
      <w:r>
        <w:rPr>
          <w:lang w:val="id-ID"/>
        </w:rPr>
        <w:t xml:space="preserve">) dan </w:t>
      </w:r>
      <w:r>
        <w:rPr>
          <w:i/>
          <w:iCs/>
          <w:lang w:val="id-ID"/>
        </w:rPr>
        <w:t>Allah</w:t>
      </w:r>
      <w:r>
        <w:rPr>
          <w:lang w:val="id-ID"/>
        </w:rPr>
        <w:t xml:space="preserve"> (</w:t>
      </w:r>
      <w:proofErr w:type="spellStart"/>
      <w:r>
        <w:rPr>
          <w:i/>
          <w:iCs/>
          <w:lang w:val="id-ID"/>
        </w:rPr>
        <w:t>Theos</w:t>
      </w:r>
      <w:proofErr w:type="spellEnd"/>
      <w:r>
        <w:rPr>
          <w:lang w:val="id-ID"/>
        </w:rPr>
        <w:t xml:space="preserve">), Tomas secara eksplisit menegaskan identitas Yesus sebagai Allah yang sejajar dengan Bapa, sekaligus menolak segala bentuk </w:t>
      </w:r>
      <w:proofErr w:type="spellStart"/>
      <w:r>
        <w:rPr>
          <w:lang w:val="id-ID"/>
        </w:rPr>
        <w:t>ilah-ilah</w:t>
      </w:r>
      <w:proofErr w:type="spellEnd"/>
      <w:r>
        <w:rPr>
          <w:lang w:val="id-ID"/>
        </w:rPr>
        <w:t xml:space="preserve"> atau kuasa dunia yang menuntut gelar keilahian bagi dirinya, termasuk klaim kaisar Romawi pada masa itu. Dengan demikian, </w:t>
      </w:r>
      <w:proofErr w:type="spellStart"/>
      <w:r>
        <w:rPr>
          <w:lang w:val="id-ID"/>
        </w:rPr>
        <w:t>Kristologi</w:t>
      </w:r>
      <w:proofErr w:type="spellEnd"/>
      <w:r>
        <w:rPr>
          <w:lang w:val="id-ID"/>
        </w:rPr>
        <w:t xml:space="preserve"> yang lahir dari pengakuan ini ditegaskan sebagai keyakinan yang eksklusif dan tak tergantikan: hanya Yesus yang adalah Tuhan dan Allah yang sejati.</w:t>
      </w:r>
    </w:p>
    <w:p w14:paraId="1A5DC15A" w14:textId="77777777" w:rsidR="005C477A" w:rsidRDefault="001C0569" w:rsidP="001B0B3F">
      <w:pPr>
        <w:spacing w:line="360" w:lineRule="auto"/>
        <w:ind w:firstLine="720"/>
        <w:jc w:val="both"/>
      </w:pPr>
      <w:proofErr w:type="spellStart"/>
      <w:r>
        <w:lastRenderedPageBreak/>
        <w:t>Lebih</w:t>
      </w:r>
      <w:proofErr w:type="spellEnd"/>
      <w:r>
        <w:t xml:space="preserve"> </w:t>
      </w:r>
      <w:proofErr w:type="spellStart"/>
      <w:r>
        <w:t>jauh</w:t>
      </w:r>
      <w:proofErr w:type="spellEnd"/>
      <w:r>
        <w:t xml:space="preserve">, </w:t>
      </w:r>
      <w:proofErr w:type="spellStart"/>
      <w:r>
        <w:t>pengakuan</w:t>
      </w:r>
      <w:proofErr w:type="spellEnd"/>
      <w:r>
        <w:t xml:space="preserve"> </w:t>
      </w:r>
      <w:proofErr w:type="spellStart"/>
      <w:r>
        <w:t>iman</w:t>
      </w:r>
      <w:proofErr w:type="spellEnd"/>
      <w:r>
        <w:t xml:space="preserve"> Tomas </w:t>
      </w:r>
      <w:proofErr w:type="spellStart"/>
      <w:r>
        <w:t>menjadi</w:t>
      </w:r>
      <w:proofErr w:type="spellEnd"/>
      <w:r>
        <w:t xml:space="preserve"> salah </w:t>
      </w:r>
      <w:proofErr w:type="spellStart"/>
      <w:r>
        <w:t>satu</w:t>
      </w:r>
      <w:proofErr w:type="spellEnd"/>
      <w:r>
        <w:t xml:space="preserve"> </w:t>
      </w:r>
      <w:proofErr w:type="spellStart"/>
      <w:r>
        <w:t>fondasi</w:t>
      </w:r>
      <w:proofErr w:type="spellEnd"/>
      <w:r>
        <w:t xml:space="preserve"> </w:t>
      </w:r>
      <w:proofErr w:type="spellStart"/>
      <w:r>
        <w:t>utama</w:t>
      </w:r>
      <w:proofErr w:type="spellEnd"/>
      <w:r>
        <w:t xml:space="preserve"> yang </w:t>
      </w:r>
      <w:proofErr w:type="spellStart"/>
      <w:r>
        <w:t>meneguhkan</w:t>
      </w:r>
      <w:proofErr w:type="spellEnd"/>
      <w:r>
        <w:t xml:space="preserve"> </w:t>
      </w:r>
      <w:proofErr w:type="spellStart"/>
      <w:r>
        <w:t>arah</w:t>
      </w:r>
      <w:proofErr w:type="spellEnd"/>
      <w:r>
        <w:t xml:space="preserve"> </w:t>
      </w:r>
      <w:proofErr w:type="spellStart"/>
      <w:r>
        <w:t>perkembangan</w:t>
      </w:r>
      <w:proofErr w:type="spellEnd"/>
      <w:r>
        <w:t xml:space="preserve"> </w:t>
      </w:r>
      <w:proofErr w:type="spellStart"/>
      <w:r>
        <w:t>doktrin</w:t>
      </w:r>
      <w:proofErr w:type="spellEnd"/>
      <w:r>
        <w:t xml:space="preserve"> </w:t>
      </w:r>
      <w:proofErr w:type="spellStart"/>
      <w:r>
        <w:t>Kristologi</w:t>
      </w:r>
      <w:proofErr w:type="spellEnd"/>
      <w:r>
        <w:t xml:space="preserve"> </w:t>
      </w:r>
      <w:proofErr w:type="spellStart"/>
      <w:r>
        <w:t>dalam</w:t>
      </w:r>
      <w:proofErr w:type="spellEnd"/>
      <w:r>
        <w:t xml:space="preserve"> </w:t>
      </w:r>
      <w:proofErr w:type="spellStart"/>
      <w:r>
        <w:t>gereja</w:t>
      </w:r>
      <w:proofErr w:type="spellEnd"/>
      <w:r>
        <w:t xml:space="preserve"> </w:t>
      </w:r>
      <w:proofErr w:type="spellStart"/>
      <w:r>
        <w:t>mula-mula</w:t>
      </w:r>
      <w:proofErr w:type="spellEnd"/>
      <w:r>
        <w:t xml:space="preserve">. Dari </w:t>
      </w:r>
      <w:proofErr w:type="spellStart"/>
      <w:r>
        <w:t>titik</w:t>
      </w:r>
      <w:proofErr w:type="spellEnd"/>
      <w:r>
        <w:t xml:space="preserve"> </w:t>
      </w:r>
      <w:proofErr w:type="spellStart"/>
      <w:r>
        <w:t>ini</w:t>
      </w:r>
      <w:proofErr w:type="spellEnd"/>
      <w:r>
        <w:t xml:space="preserve">, </w:t>
      </w:r>
      <w:proofErr w:type="spellStart"/>
      <w:r>
        <w:t>iman</w:t>
      </w:r>
      <w:proofErr w:type="spellEnd"/>
      <w:r>
        <w:t xml:space="preserve"> Kristen </w:t>
      </w:r>
      <w:proofErr w:type="spellStart"/>
      <w:r>
        <w:t>memperoleh</w:t>
      </w:r>
      <w:proofErr w:type="spellEnd"/>
      <w:r>
        <w:t xml:space="preserve"> </w:t>
      </w:r>
      <w:proofErr w:type="spellStart"/>
      <w:r>
        <w:t>dasar</w:t>
      </w:r>
      <w:proofErr w:type="spellEnd"/>
      <w:r>
        <w:t xml:space="preserve"> yang </w:t>
      </w:r>
      <w:proofErr w:type="spellStart"/>
      <w:r>
        <w:t>kuat</w:t>
      </w:r>
      <w:proofErr w:type="spellEnd"/>
      <w:r>
        <w:t xml:space="preserve"> </w:t>
      </w:r>
      <w:proofErr w:type="spellStart"/>
      <w:r>
        <w:t>untuk</w:t>
      </w:r>
      <w:proofErr w:type="spellEnd"/>
      <w:r>
        <w:t xml:space="preserve"> </w:t>
      </w:r>
      <w:proofErr w:type="spellStart"/>
      <w:r>
        <w:t>mengajarkan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adalah</w:t>
      </w:r>
      <w:proofErr w:type="spellEnd"/>
      <w:r>
        <w:t xml:space="preserve"> </w:t>
      </w:r>
      <w:proofErr w:type="spellStart"/>
      <w:r>
        <w:t>Firman</w:t>
      </w:r>
      <w:proofErr w:type="spellEnd"/>
      <w:r>
        <w:t xml:space="preserve"> yang </w:t>
      </w:r>
      <w:proofErr w:type="spellStart"/>
      <w:r>
        <w:t>kekal</w:t>
      </w:r>
      <w:proofErr w:type="spellEnd"/>
      <w:r>
        <w:t xml:space="preserve">, yang </w:t>
      </w:r>
      <w:proofErr w:type="spellStart"/>
      <w:r>
        <w:t>berinkarnasi</w:t>
      </w:r>
      <w:proofErr w:type="spellEnd"/>
      <w:r>
        <w:t xml:space="preserve"> dan </w:t>
      </w:r>
      <w:proofErr w:type="spellStart"/>
      <w:r>
        <w:t>hidup</w:t>
      </w:r>
      <w:proofErr w:type="spellEnd"/>
      <w:r>
        <w:t xml:space="preserve"> di </w:t>
      </w:r>
      <w:proofErr w:type="spellStart"/>
      <w:r>
        <w:t>tengah</w:t>
      </w:r>
      <w:proofErr w:type="spellEnd"/>
      <w:r>
        <w:t xml:space="preserve"> dunia, </w:t>
      </w:r>
      <w:proofErr w:type="spellStart"/>
      <w:r>
        <w:t>serta</w:t>
      </w:r>
      <w:proofErr w:type="spellEnd"/>
      <w:r>
        <w:t xml:space="preserve"> </w:t>
      </w:r>
      <w:proofErr w:type="spellStart"/>
      <w:r>
        <w:t>menyingkapkan</w:t>
      </w:r>
      <w:proofErr w:type="spellEnd"/>
      <w:r>
        <w:t xml:space="preserve"> </w:t>
      </w:r>
      <w:proofErr w:type="spellStart"/>
      <w:r>
        <w:t>kemuliaan</w:t>
      </w:r>
      <w:proofErr w:type="spellEnd"/>
      <w:r>
        <w:t xml:space="preserve"> Allah </w:t>
      </w:r>
      <w:proofErr w:type="spellStart"/>
      <w:r>
        <w:t>dalam</w:t>
      </w:r>
      <w:proofErr w:type="spellEnd"/>
      <w:r>
        <w:t xml:space="preserve"> </w:t>
      </w:r>
      <w:proofErr w:type="spellStart"/>
      <w:r>
        <w:t>karya</w:t>
      </w:r>
      <w:proofErr w:type="spellEnd"/>
      <w:r>
        <w:t xml:space="preserve"> </w:t>
      </w:r>
      <w:proofErr w:type="spellStart"/>
      <w:r>
        <w:t>penebusan</w:t>
      </w:r>
      <w:proofErr w:type="spellEnd"/>
      <w:r>
        <w:t xml:space="preserve">-Nya. Tidak </w:t>
      </w:r>
      <w:proofErr w:type="spellStart"/>
      <w:r>
        <w:t>hanya</w:t>
      </w:r>
      <w:proofErr w:type="spellEnd"/>
      <w:r>
        <w:t xml:space="preserve"> </w:t>
      </w:r>
      <w:proofErr w:type="spellStart"/>
      <w:r>
        <w:t>itu</w:t>
      </w:r>
      <w:proofErr w:type="spellEnd"/>
      <w:r>
        <w:t xml:space="preserve">, </w:t>
      </w:r>
      <w:proofErr w:type="spellStart"/>
      <w:r>
        <w:t>pernyataan</w:t>
      </w:r>
      <w:proofErr w:type="spellEnd"/>
      <w:r>
        <w:t xml:space="preserve"> </w:t>
      </w:r>
      <w:proofErr w:type="spellStart"/>
      <w:r>
        <w:t>ini</w:t>
      </w:r>
      <w:proofErr w:type="spellEnd"/>
      <w:r>
        <w:t xml:space="preserve"> juga </w:t>
      </w:r>
      <w:proofErr w:type="spellStart"/>
      <w:r>
        <w:t>menunjukkan</w:t>
      </w:r>
      <w:proofErr w:type="spellEnd"/>
      <w:r>
        <w:t xml:space="preserve"> </w:t>
      </w:r>
      <w:proofErr w:type="spellStart"/>
      <w:r>
        <w:t>dimensi</w:t>
      </w:r>
      <w:proofErr w:type="spellEnd"/>
      <w:r>
        <w:t xml:space="preserve"> </w:t>
      </w:r>
      <w:proofErr w:type="spellStart"/>
      <w:r>
        <w:t>apologetis</w:t>
      </w:r>
      <w:proofErr w:type="spellEnd"/>
      <w:r>
        <w:t xml:space="preserve"> yang sangat </w:t>
      </w:r>
      <w:proofErr w:type="spellStart"/>
      <w:r>
        <w:t>penting</w:t>
      </w:r>
      <w:proofErr w:type="spellEnd"/>
      <w:r>
        <w:t xml:space="preserve">, </w:t>
      </w:r>
      <w:proofErr w:type="spellStart"/>
      <w:r>
        <w:t>sebab</w:t>
      </w:r>
      <w:proofErr w:type="spellEnd"/>
      <w:r>
        <w:t xml:space="preserve"> </w:t>
      </w:r>
      <w:proofErr w:type="spellStart"/>
      <w:r>
        <w:t>ia</w:t>
      </w:r>
      <w:proofErr w:type="spellEnd"/>
      <w:r>
        <w:t xml:space="preserve"> </w:t>
      </w:r>
      <w:proofErr w:type="spellStart"/>
      <w:r>
        <w:t>menjadi</w:t>
      </w:r>
      <w:proofErr w:type="spellEnd"/>
      <w:r>
        <w:t xml:space="preserve"> </w:t>
      </w:r>
      <w:proofErr w:type="spellStart"/>
      <w:r>
        <w:t>penegasan</w:t>
      </w:r>
      <w:proofErr w:type="spellEnd"/>
      <w:r>
        <w:t xml:space="preserve"> </w:t>
      </w:r>
      <w:proofErr w:type="spellStart"/>
      <w:r>
        <w:t>iman</w:t>
      </w:r>
      <w:proofErr w:type="spellEnd"/>
      <w:r>
        <w:t xml:space="preserve"> yang </w:t>
      </w:r>
      <w:proofErr w:type="spellStart"/>
      <w:r>
        <w:t>mampu</w:t>
      </w:r>
      <w:proofErr w:type="spellEnd"/>
      <w:r>
        <w:t xml:space="preserve"> </w:t>
      </w:r>
      <w:proofErr w:type="spellStart"/>
      <w:r>
        <w:t>menjawab</w:t>
      </w:r>
      <w:proofErr w:type="spellEnd"/>
      <w:r>
        <w:t xml:space="preserve"> </w:t>
      </w:r>
      <w:proofErr w:type="spellStart"/>
      <w:r>
        <w:t>klaim-klaim</w:t>
      </w:r>
      <w:proofErr w:type="spellEnd"/>
      <w:r>
        <w:t xml:space="preserve"> </w:t>
      </w:r>
      <w:proofErr w:type="spellStart"/>
      <w:r>
        <w:t>ilahi</w:t>
      </w:r>
      <w:proofErr w:type="spellEnd"/>
      <w:r>
        <w:t xml:space="preserve"> </w:t>
      </w:r>
      <w:proofErr w:type="spellStart"/>
      <w:r>
        <w:t>dari</w:t>
      </w:r>
      <w:proofErr w:type="spellEnd"/>
      <w:r>
        <w:t xml:space="preserve"> </w:t>
      </w:r>
      <w:proofErr w:type="spellStart"/>
      <w:r>
        <w:t>penguasa</w:t>
      </w:r>
      <w:proofErr w:type="spellEnd"/>
      <w:r>
        <w:t xml:space="preserve"> dunia, </w:t>
      </w:r>
      <w:proofErr w:type="spellStart"/>
      <w:r>
        <w:t>sekaligus</w:t>
      </w:r>
      <w:proofErr w:type="spellEnd"/>
      <w:r>
        <w:t xml:space="preserve"> </w:t>
      </w:r>
      <w:proofErr w:type="spellStart"/>
      <w:r>
        <w:t>menjadi</w:t>
      </w:r>
      <w:proofErr w:type="spellEnd"/>
      <w:r>
        <w:t xml:space="preserve"> </w:t>
      </w:r>
      <w:proofErr w:type="spellStart"/>
      <w:r>
        <w:t>pedoman</w:t>
      </w:r>
      <w:proofErr w:type="spellEnd"/>
      <w:r>
        <w:t xml:space="preserve"> </w:t>
      </w:r>
      <w:proofErr w:type="spellStart"/>
      <w:r>
        <w:t>bagi</w:t>
      </w:r>
      <w:proofErr w:type="spellEnd"/>
      <w:r>
        <w:t xml:space="preserve"> </w:t>
      </w:r>
      <w:proofErr w:type="spellStart"/>
      <w:r>
        <w:t>gereja</w:t>
      </w:r>
      <w:proofErr w:type="spellEnd"/>
      <w:r>
        <w:t xml:space="preserve"> </w:t>
      </w:r>
      <w:proofErr w:type="spellStart"/>
      <w:r>
        <w:t>dalam</w:t>
      </w:r>
      <w:proofErr w:type="spellEnd"/>
      <w:r>
        <w:t xml:space="preserve"> </w:t>
      </w:r>
      <w:proofErr w:type="spellStart"/>
      <w:r>
        <w:t>menghadapi</w:t>
      </w:r>
      <w:proofErr w:type="spellEnd"/>
      <w:r>
        <w:t xml:space="preserve"> </w:t>
      </w:r>
      <w:proofErr w:type="spellStart"/>
      <w:r>
        <w:t>berbagai</w:t>
      </w:r>
      <w:proofErr w:type="spellEnd"/>
      <w:r>
        <w:t xml:space="preserve"> </w:t>
      </w:r>
      <w:proofErr w:type="spellStart"/>
      <w:r>
        <w:t>ajaran</w:t>
      </w:r>
      <w:proofErr w:type="spellEnd"/>
      <w:r>
        <w:t xml:space="preserve"> </w:t>
      </w:r>
      <w:proofErr w:type="spellStart"/>
      <w:r>
        <w:t>sesat</w:t>
      </w:r>
      <w:proofErr w:type="spellEnd"/>
      <w:r>
        <w:t xml:space="preserve"> yang </w:t>
      </w:r>
      <w:proofErr w:type="spellStart"/>
      <w:r>
        <w:t>menyangkal</w:t>
      </w:r>
      <w:proofErr w:type="spellEnd"/>
      <w:r>
        <w:t xml:space="preserve"> </w:t>
      </w:r>
      <w:proofErr w:type="spellStart"/>
      <w:r>
        <w:t>keilahian</w:t>
      </w:r>
      <w:proofErr w:type="spellEnd"/>
      <w:r>
        <w:t xml:space="preserve"> </w:t>
      </w:r>
      <w:proofErr w:type="spellStart"/>
      <w:r>
        <w:t>Yesus</w:t>
      </w:r>
      <w:proofErr w:type="spellEnd"/>
      <w:r>
        <w:t xml:space="preserve">. </w:t>
      </w:r>
      <w:proofErr w:type="spellStart"/>
      <w:r>
        <w:t>Pengakuan</w:t>
      </w:r>
      <w:proofErr w:type="spellEnd"/>
      <w:r>
        <w:t xml:space="preserve"> Tomas </w:t>
      </w:r>
      <w:proofErr w:type="spellStart"/>
      <w:r>
        <w:t>menampilkan</w:t>
      </w:r>
      <w:proofErr w:type="spellEnd"/>
      <w:r>
        <w:t xml:space="preserve"> </w:t>
      </w:r>
      <w:proofErr w:type="spellStart"/>
      <w:r>
        <w:t>transformasi</w:t>
      </w:r>
      <w:proofErr w:type="spellEnd"/>
      <w:r>
        <w:t xml:space="preserve"> </w:t>
      </w:r>
      <w:proofErr w:type="spellStart"/>
      <w:r>
        <w:t>iman</w:t>
      </w:r>
      <w:proofErr w:type="spellEnd"/>
      <w:r>
        <w:t xml:space="preserve"> yang </w:t>
      </w:r>
      <w:proofErr w:type="spellStart"/>
      <w:r>
        <w:t>mendalam</w:t>
      </w:r>
      <w:proofErr w:type="spellEnd"/>
      <w:r>
        <w:t>—</w:t>
      </w:r>
      <w:proofErr w:type="spellStart"/>
      <w:r>
        <w:t>dari</w:t>
      </w:r>
      <w:proofErr w:type="spellEnd"/>
      <w:r>
        <w:t xml:space="preserve"> </w:t>
      </w:r>
      <w:proofErr w:type="spellStart"/>
      <w:r>
        <w:t>keraguan</w:t>
      </w:r>
      <w:proofErr w:type="spellEnd"/>
      <w:r>
        <w:t xml:space="preserve"> </w:t>
      </w:r>
      <w:proofErr w:type="spellStart"/>
      <w:r>
        <w:t>menuju</w:t>
      </w:r>
      <w:proofErr w:type="spellEnd"/>
      <w:r>
        <w:t xml:space="preserve"> </w:t>
      </w:r>
      <w:proofErr w:type="spellStart"/>
      <w:r>
        <w:t>kepastian</w:t>
      </w:r>
      <w:proofErr w:type="spellEnd"/>
      <w:r>
        <w:t xml:space="preserve">, </w:t>
      </w:r>
      <w:proofErr w:type="spellStart"/>
      <w:r>
        <w:t>dari</w:t>
      </w:r>
      <w:proofErr w:type="spellEnd"/>
      <w:r>
        <w:t xml:space="preserve"> </w:t>
      </w:r>
      <w:proofErr w:type="spellStart"/>
      <w:r>
        <w:t>ketidakpercayaan</w:t>
      </w:r>
      <w:proofErr w:type="spellEnd"/>
      <w:r>
        <w:t xml:space="preserve"> </w:t>
      </w:r>
      <w:proofErr w:type="spellStart"/>
      <w:r>
        <w:t>menuju</w:t>
      </w:r>
      <w:proofErr w:type="spellEnd"/>
      <w:r>
        <w:t xml:space="preserve"> </w:t>
      </w:r>
      <w:proofErr w:type="spellStart"/>
      <w:r>
        <w:t>penyerahan</w:t>
      </w:r>
      <w:proofErr w:type="spellEnd"/>
      <w:r>
        <w:t xml:space="preserve"> </w:t>
      </w:r>
      <w:proofErr w:type="spellStart"/>
      <w:r>
        <w:t>penuh</w:t>
      </w:r>
      <w:proofErr w:type="spellEnd"/>
      <w:r>
        <w:t xml:space="preserve">—yang pada </w:t>
      </w:r>
      <w:proofErr w:type="spellStart"/>
      <w:r>
        <w:t>akhirnya</w:t>
      </w:r>
      <w:proofErr w:type="spellEnd"/>
      <w:r>
        <w:t xml:space="preserve"> </w:t>
      </w:r>
      <w:proofErr w:type="spellStart"/>
      <w:r>
        <w:t>menjadi</w:t>
      </w:r>
      <w:proofErr w:type="spellEnd"/>
      <w:r>
        <w:t xml:space="preserve"> </w:t>
      </w:r>
      <w:proofErr w:type="spellStart"/>
      <w:r>
        <w:t>pola</w:t>
      </w:r>
      <w:proofErr w:type="spellEnd"/>
      <w:r>
        <w:t xml:space="preserve"> dan </w:t>
      </w:r>
      <w:proofErr w:type="spellStart"/>
      <w:r>
        <w:t>teladan</w:t>
      </w:r>
      <w:proofErr w:type="spellEnd"/>
      <w:r>
        <w:t xml:space="preserve"> </w:t>
      </w:r>
      <w:proofErr w:type="spellStart"/>
      <w:r>
        <w:t>bagi</w:t>
      </w:r>
      <w:proofErr w:type="spellEnd"/>
      <w:r>
        <w:t xml:space="preserve"> </w:t>
      </w:r>
      <w:proofErr w:type="spellStart"/>
      <w:r>
        <w:t>setiap</w:t>
      </w:r>
      <w:proofErr w:type="spellEnd"/>
      <w:r>
        <w:t xml:space="preserve"> orang </w:t>
      </w:r>
      <w:proofErr w:type="spellStart"/>
      <w:r>
        <w:t>percaya</w:t>
      </w:r>
      <w:proofErr w:type="spellEnd"/>
      <w:r>
        <w:t xml:space="preserve"> </w:t>
      </w:r>
      <w:proofErr w:type="spellStart"/>
      <w:r>
        <w:t>dalam</w:t>
      </w:r>
      <w:proofErr w:type="spellEnd"/>
      <w:r>
        <w:t xml:space="preserve"> </w:t>
      </w:r>
      <w:proofErr w:type="spellStart"/>
      <w:r>
        <w:t>perjalanan</w:t>
      </w:r>
      <w:proofErr w:type="spellEnd"/>
      <w:r>
        <w:t xml:space="preserve"> </w:t>
      </w:r>
      <w:proofErr w:type="spellStart"/>
      <w:r>
        <w:t>iman</w:t>
      </w:r>
      <w:proofErr w:type="spellEnd"/>
      <w:r>
        <w:t xml:space="preserve"> </w:t>
      </w:r>
      <w:proofErr w:type="spellStart"/>
      <w:r>
        <w:t>mereka</w:t>
      </w:r>
      <w:proofErr w:type="spellEnd"/>
      <w:r>
        <w:t>.</w:t>
      </w:r>
    </w:p>
    <w:p w14:paraId="19CF6740" w14:textId="77777777" w:rsidR="005C477A" w:rsidRDefault="001C0569" w:rsidP="00702ECA">
      <w:pPr>
        <w:spacing w:line="360" w:lineRule="auto"/>
        <w:ind w:firstLine="720"/>
        <w:jc w:val="both"/>
      </w:pPr>
      <w:proofErr w:type="spellStart"/>
      <w:r>
        <w:t>Implikasi</w:t>
      </w:r>
      <w:proofErr w:type="spellEnd"/>
      <w:r>
        <w:t xml:space="preserve"> </w:t>
      </w:r>
      <w:proofErr w:type="spellStart"/>
      <w:r>
        <w:t>lebih</w:t>
      </w:r>
      <w:proofErr w:type="spellEnd"/>
      <w:r>
        <w:t xml:space="preserve"> </w:t>
      </w:r>
      <w:proofErr w:type="spellStart"/>
      <w:r>
        <w:t>luas</w:t>
      </w:r>
      <w:proofErr w:type="spellEnd"/>
      <w:r>
        <w:t xml:space="preserve"> </w:t>
      </w:r>
      <w:proofErr w:type="spellStart"/>
      <w:r>
        <w:t>dari</w:t>
      </w:r>
      <w:proofErr w:type="spellEnd"/>
      <w:r>
        <w:t xml:space="preserve"> Yohanes 20:28 </w:t>
      </w:r>
      <w:proofErr w:type="spellStart"/>
      <w:r>
        <w:t>adalah</w:t>
      </w:r>
      <w:proofErr w:type="spellEnd"/>
      <w:r>
        <w:t xml:space="preserve"> </w:t>
      </w:r>
      <w:proofErr w:type="spellStart"/>
      <w:r>
        <w:t>bahwa</w:t>
      </w:r>
      <w:proofErr w:type="spellEnd"/>
      <w:r>
        <w:t xml:space="preserve"> </w:t>
      </w:r>
      <w:proofErr w:type="spellStart"/>
      <w:r>
        <w:t>Kristologi</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dipahami</w:t>
      </w:r>
      <w:proofErr w:type="spellEnd"/>
      <w:r>
        <w:t xml:space="preserve"> </w:t>
      </w:r>
      <w:proofErr w:type="spellStart"/>
      <w:r>
        <w:t>hanya</w:t>
      </w:r>
      <w:proofErr w:type="spellEnd"/>
      <w:r>
        <w:t xml:space="preserve"> </w:t>
      </w:r>
      <w:proofErr w:type="spellStart"/>
      <w:r>
        <w:t>dalam</w:t>
      </w:r>
      <w:proofErr w:type="spellEnd"/>
      <w:r>
        <w:t xml:space="preserve"> </w:t>
      </w:r>
      <w:proofErr w:type="spellStart"/>
      <w:r>
        <w:t>kerangka</w:t>
      </w:r>
      <w:proofErr w:type="spellEnd"/>
      <w:r>
        <w:t xml:space="preserve"> </w:t>
      </w:r>
      <w:proofErr w:type="spellStart"/>
      <w:r>
        <w:t>historis</w:t>
      </w:r>
      <w:proofErr w:type="spellEnd"/>
      <w:r>
        <w:t xml:space="preserve"> </w:t>
      </w:r>
      <w:proofErr w:type="spellStart"/>
      <w:r>
        <w:t>atau</w:t>
      </w:r>
      <w:proofErr w:type="spellEnd"/>
      <w:r>
        <w:t xml:space="preserve"> </w:t>
      </w:r>
      <w:proofErr w:type="spellStart"/>
      <w:r>
        <w:t>akademis</w:t>
      </w:r>
      <w:proofErr w:type="spellEnd"/>
      <w:r>
        <w:t xml:space="preserve"> </w:t>
      </w:r>
      <w:proofErr w:type="spellStart"/>
      <w:r>
        <w:t>semata</w:t>
      </w:r>
      <w:proofErr w:type="spellEnd"/>
      <w:r>
        <w:t xml:space="preserve">, </w:t>
      </w:r>
      <w:proofErr w:type="spellStart"/>
      <w:r>
        <w:t>melainkan</w:t>
      </w:r>
      <w:proofErr w:type="spellEnd"/>
      <w:r>
        <w:t xml:space="preserve"> </w:t>
      </w:r>
      <w:proofErr w:type="spellStart"/>
      <w:r>
        <w:t>harus</w:t>
      </w:r>
      <w:proofErr w:type="spellEnd"/>
      <w:r>
        <w:t xml:space="preserve"> </w:t>
      </w:r>
      <w:proofErr w:type="spellStart"/>
      <w:r>
        <w:t>dipandang</w:t>
      </w:r>
      <w:proofErr w:type="spellEnd"/>
      <w:r>
        <w:t xml:space="preserve"> </w:t>
      </w:r>
      <w:proofErr w:type="spellStart"/>
      <w:r>
        <w:t>sebagai</w:t>
      </w:r>
      <w:proofErr w:type="spellEnd"/>
      <w:r>
        <w:t xml:space="preserve"> </w:t>
      </w:r>
      <w:proofErr w:type="spellStart"/>
      <w:r>
        <w:t>pengakuan</w:t>
      </w:r>
      <w:proofErr w:type="spellEnd"/>
      <w:r>
        <w:t xml:space="preserve"> </w:t>
      </w:r>
      <w:proofErr w:type="spellStart"/>
      <w:r>
        <w:t>iman</w:t>
      </w:r>
      <w:proofErr w:type="spellEnd"/>
      <w:r>
        <w:t xml:space="preserve"> yang </w:t>
      </w:r>
      <w:proofErr w:type="spellStart"/>
      <w:r>
        <w:t>menyentuh</w:t>
      </w:r>
      <w:proofErr w:type="spellEnd"/>
      <w:r>
        <w:t xml:space="preserve"> </w:t>
      </w:r>
      <w:proofErr w:type="spellStart"/>
      <w:r>
        <w:t>seluruh</w:t>
      </w:r>
      <w:proofErr w:type="spellEnd"/>
      <w:r>
        <w:t xml:space="preserve"> </w:t>
      </w:r>
      <w:proofErr w:type="spellStart"/>
      <w:r>
        <w:t>dimensi</w:t>
      </w:r>
      <w:proofErr w:type="spellEnd"/>
      <w:r>
        <w:t xml:space="preserve"> </w:t>
      </w:r>
      <w:proofErr w:type="spellStart"/>
      <w:r>
        <w:t>kehidupan</w:t>
      </w:r>
      <w:proofErr w:type="spellEnd"/>
      <w:r>
        <w:t xml:space="preserve"> </w:t>
      </w:r>
      <w:proofErr w:type="spellStart"/>
      <w:r>
        <w:t>gereja</w:t>
      </w:r>
      <w:proofErr w:type="spellEnd"/>
      <w:r>
        <w:t xml:space="preserve">: </w:t>
      </w:r>
      <w:proofErr w:type="spellStart"/>
      <w:r>
        <w:t>teologis</w:t>
      </w:r>
      <w:proofErr w:type="spellEnd"/>
      <w:r>
        <w:t xml:space="preserve">, </w:t>
      </w:r>
      <w:proofErr w:type="spellStart"/>
      <w:r>
        <w:t>apologetis</w:t>
      </w:r>
      <w:proofErr w:type="spellEnd"/>
      <w:r>
        <w:t xml:space="preserve">, dan </w:t>
      </w:r>
      <w:proofErr w:type="spellStart"/>
      <w:r>
        <w:t>liturgis</w:t>
      </w:r>
      <w:proofErr w:type="spellEnd"/>
      <w:r>
        <w:t xml:space="preserve">. </w:t>
      </w:r>
      <w:proofErr w:type="spellStart"/>
      <w:r>
        <w:t>Secara</w:t>
      </w:r>
      <w:proofErr w:type="spellEnd"/>
      <w:r>
        <w:t xml:space="preserve"> </w:t>
      </w:r>
      <w:proofErr w:type="spellStart"/>
      <w:r>
        <w:t>teologis</w:t>
      </w:r>
      <w:proofErr w:type="spellEnd"/>
      <w:r>
        <w:t xml:space="preserve">, </w:t>
      </w:r>
      <w:proofErr w:type="spellStart"/>
      <w:r>
        <w:t>ayat</w:t>
      </w:r>
      <w:proofErr w:type="spellEnd"/>
      <w:r>
        <w:t xml:space="preserve"> </w:t>
      </w:r>
      <w:proofErr w:type="spellStart"/>
      <w:r>
        <w:t>ini</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adalah</w:t>
      </w:r>
      <w:proofErr w:type="spellEnd"/>
      <w:r>
        <w:t xml:space="preserve"> Allah </w:t>
      </w:r>
      <w:proofErr w:type="spellStart"/>
      <w:r>
        <w:t>sejati</w:t>
      </w:r>
      <w:proofErr w:type="spellEnd"/>
      <w:r>
        <w:t xml:space="preserve">, </w:t>
      </w:r>
      <w:proofErr w:type="spellStart"/>
      <w:r>
        <w:t>satu</w:t>
      </w:r>
      <w:proofErr w:type="spellEnd"/>
      <w:r>
        <w:t xml:space="preserve"> </w:t>
      </w:r>
      <w:proofErr w:type="spellStart"/>
      <w:r>
        <w:t>hakikat</w:t>
      </w:r>
      <w:proofErr w:type="spellEnd"/>
      <w:r>
        <w:t xml:space="preserve"> </w:t>
      </w:r>
      <w:proofErr w:type="spellStart"/>
      <w:r>
        <w:t>dengan</w:t>
      </w:r>
      <w:proofErr w:type="spellEnd"/>
      <w:r>
        <w:t xml:space="preserve"> Bapa, dan </w:t>
      </w:r>
      <w:proofErr w:type="spellStart"/>
      <w:r>
        <w:t>sumber</w:t>
      </w:r>
      <w:proofErr w:type="spellEnd"/>
      <w:r>
        <w:t xml:space="preserve"> </w:t>
      </w:r>
      <w:proofErr w:type="spellStart"/>
      <w:r>
        <w:t>keselamatan</w:t>
      </w:r>
      <w:proofErr w:type="spellEnd"/>
      <w:r>
        <w:t xml:space="preserve"> </w:t>
      </w:r>
      <w:proofErr w:type="spellStart"/>
      <w:r>
        <w:t>manusia</w:t>
      </w:r>
      <w:proofErr w:type="spellEnd"/>
      <w:r>
        <w:t xml:space="preserve">. </w:t>
      </w:r>
      <w:proofErr w:type="spellStart"/>
      <w:r>
        <w:t>Secara</w:t>
      </w:r>
      <w:proofErr w:type="spellEnd"/>
      <w:r>
        <w:t xml:space="preserve"> </w:t>
      </w:r>
      <w:proofErr w:type="spellStart"/>
      <w:r>
        <w:t>apologetis</w:t>
      </w:r>
      <w:proofErr w:type="spellEnd"/>
      <w:r>
        <w:t xml:space="preserve">, </w:t>
      </w:r>
      <w:proofErr w:type="spellStart"/>
      <w:r>
        <w:t>pengakuan</w:t>
      </w:r>
      <w:proofErr w:type="spellEnd"/>
      <w:r>
        <w:t xml:space="preserve"> </w:t>
      </w:r>
      <w:proofErr w:type="spellStart"/>
      <w:r>
        <w:t>ini</w:t>
      </w:r>
      <w:proofErr w:type="spellEnd"/>
      <w:r>
        <w:t xml:space="preserve"> </w:t>
      </w:r>
      <w:proofErr w:type="spellStart"/>
      <w:r>
        <w:t>memperlengkapi</w:t>
      </w:r>
      <w:proofErr w:type="spellEnd"/>
      <w:r>
        <w:t xml:space="preserve"> </w:t>
      </w:r>
      <w:proofErr w:type="spellStart"/>
      <w:r>
        <w:t>umat</w:t>
      </w:r>
      <w:proofErr w:type="spellEnd"/>
      <w:r>
        <w:t xml:space="preserve"> Kristen </w:t>
      </w:r>
      <w:proofErr w:type="spellStart"/>
      <w:r>
        <w:t>untuk</w:t>
      </w:r>
      <w:proofErr w:type="spellEnd"/>
      <w:r>
        <w:t xml:space="preserve"> </w:t>
      </w:r>
      <w:proofErr w:type="spellStart"/>
      <w:r>
        <w:t>berhadapan</w:t>
      </w:r>
      <w:proofErr w:type="spellEnd"/>
      <w:r>
        <w:t xml:space="preserve"> </w:t>
      </w:r>
      <w:proofErr w:type="spellStart"/>
      <w:r>
        <w:t>dengan</w:t>
      </w:r>
      <w:proofErr w:type="spellEnd"/>
      <w:r>
        <w:t xml:space="preserve"> </w:t>
      </w:r>
      <w:proofErr w:type="spellStart"/>
      <w:r>
        <w:t>segala</w:t>
      </w:r>
      <w:proofErr w:type="spellEnd"/>
      <w:r>
        <w:t xml:space="preserve"> </w:t>
      </w:r>
      <w:proofErr w:type="spellStart"/>
      <w:r>
        <w:t>bentuk</w:t>
      </w:r>
      <w:proofErr w:type="spellEnd"/>
      <w:r>
        <w:t xml:space="preserve"> </w:t>
      </w:r>
      <w:proofErr w:type="spellStart"/>
      <w:r>
        <w:t>penolakan</w:t>
      </w:r>
      <w:proofErr w:type="spellEnd"/>
      <w:r>
        <w:t xml:space="preserve"> </w:t>
      </w:r>
      <w:proofErr w:type="spellStart"/>
      <w:r>
        <w:t>atau</w:t>
      </w:r>
      <w:proofErr w:type="spellEnd"/>
      <w:r>
        <w:t xml:space="preserve"> </w:t>
      </w:r>
      <w:proofErr w:type="spellStart"/>
      <w:r>
        <w:t>keraguan</w:t>
      </w:r>
      <w:proofErr w:type="spellEnd"/>
      <w:r>
        <w:t xml:space="preserve"> </w:t>
      </w:r>
      <w:proofErr w:type="spellStart"/>
      <w:r>
        <w:t>mengenai</w:t>
      </w:r>
      <w:proofErr w:type="spellEnd"/>
      <w:r>
        <w:t xml:space="preserve"> </w:t>
      </w:r>
      <w:proofErr w:type="spellStart"/>
      <w:r>
        <w:t>keilahian</w:t>
      </w:r>
      <w:proofErr w:type="spellEnd"/>
      <w:r>
        <w:t xml:space="preserve"> </w:t>
      </w:r>
      <w:proofErr w:type="spellStart"/>
      <w:r>
        <w:t>Kristus</w:t>
      </w:r>
      <w:proofErr w:type="spellEnd"/>
      <w:r>
        <w:t xml:space="preserve">. </w:t>
      </w:r>
      <w:proofErr w:type="spellStart"/>
      <w:r>
        <w:t>Secara</w:t>
      </w:r>
      <w:proofErr w:type="spellEnd"/>
      <w:r>
        <w:t xml:space="preserve"> </w:t>
      </w:r>
      <w:proofErr w:type="spellStart"/>
      <w:r>
        <w:t>liturgis</w:t>
      </w:r>
      <w:proofErr w:type="spellEnd"/>
      <w:r>
        <w:t xml:space="preserve">, </w:t>
      </w:r>
      <w:proofErr w:type="spellStart"/>
      <w:r>
        <w:t>seruan</w:t>
      </w:r>
      <w:proofErr w:type="spellEnd"/>
      <w:r>
        <w:t xml:space="preserve"> Tomas </w:t>
      </w:r>
      <w:proofErr w:type="spellStart"/>
      <w:r>
        <w:t>menjadi</w:t>
      </w:r>
      <w:proofErr w:type="spellEnd"/>
      <w:r>
        <w:t xml:space="preserve"> </w:t>
      </w:r>
      <w:proofErr w:type="spellStart"/>
      <w:r>
        <w:t>dasar</w:t>
      </w:r>
      <w:proofErr w:type="spellEnd"/>
      <w:r>
        <w:t xml:space="preserve"> </w:t>
      </w:r>
      <w:proofErr w:type="spellStart"/>
      <w:r>
        <w:t>penyembahan</w:t>
      </w:r>
      <w:proofErr w:type="spellEnd"/>
      <w:r>
        <w:t xml:space="preserve"> </w:t>
      </w:r>
      <w:proofErr w:type="spellStart"/>
      <w:r>
        <w:t>gereja</w:t>
      </w:r>
      <w:proofErr w:type="spellEnd"/>
      <w:r>
        <w:t xml:space="preserve"> yang </w:t>
      </w:r>
      <w:proofErr w:type="spellStart"/>
      <w:r>
        <w:t>hanya</w:t>
      </w:r>
      <w:proofErr w:type="spellEnd"/>
      <w:r>
        <w:t xml:space="preserve"> </w:t>
      </w:r>
      <w:proofErr w:type="spellStart"/>
      <w:r>
        <w:t>ditujukan</w:t>
      </w:r>
      <w:proofErr w:type="spellEnd"/>
      <w:r>
        <w:t xml:space="preserve"> </w:t>
      </w:r>
      <w:proofErr w:type="spellStart"/>
      <w:r>
        <w:t>kepada</w:t>
      </w:r>
      <w:proofErr w:type="spellEnd"/>
      <w:r>
        <w:t xml:space="preserve"> </w:t>
      </w:r>
      <w:proofErr w:type="spellStart"/>
      <w:r>
        <w:t>Yesus</w:t>
      </w:r>
      <w:proofErr w:type="spellEnd"/>
      <w:r>
        <w:t xml:space="preserve"> </w:t>
      </w:r>
      <w:proofErr w:type="spellStart"/>
      <w:r>
        <w:t>sebagai</w:t>
      </w:r>
      <w:proofErr w:type="spellEnd"/>
      <w:r>
        <w:t xml:space="preserve"> </w:t>
      </w:r>
      <w:proofErr w:type="spellStart"/>
      <w:r>
        <w:t>Tuhan</w:t>
      </w:r>
      <w:proofErr w:type="spellEnd"/>
      <w:r>
        <w:t xml:space="preserve"> dan Allah. </w:t>
      </w:r>
      <w:proofErr w:type="spellStart"/>
      <w:r>
        <w:t>Dengan</w:t>
      </w:r>
      <w:proofErr w:type="spellEnd"/>
      <w:r>
        <w:t xml:space="preserve"> </w:t>
      </w:r>
      <w:proofErr w:type="spellStart"/>
      <w:r>
        <w:t>demikian</w:t>
      </w:r>
      <w:proofErr w:type="spellEnd"/>
      <w:r>
        <w:t xml:space="preserve">, </w:t>
      </w:r>
      <w:proofErr w:type="spellStart"/>
      <w:r>
        <w:t>pengakuan</w:t>
      </w:r>
      <w:proofErr w:type="spellEnd"/>
      <w:r>
        <w:t xml:space="preserve"> Tomas </w:t>
      </w:r>
      <w:proofErr w:type="spellStart"/>
      <w:r>
        <w:t>bukanlah</w:t>
      </w:r>
      <w:proofErr w:type="spellEnd"/>
      <w:r>
        <w:t xml:space="preserve"> </w:t>
      </w:r>
      <w:proofErr w:type="spellStart"/>
      <w:r>
        <w:t>sekadar</w:t>
      </w:r>
      <w:proofErr w:type="spellEnd"/>
      <w:r>
        <w:t xml:space="preserve"> </w:t>
      </w:r>
      <w:proofErr w:type="spellStart"/>
      <w:r>
        <w:t>catatan</w:t>
      </w:r>
      <w:proofErr w:type="spellEnd"/>
      <w:r>
        <w:t xml:space="preserve"> </w:t>
      </w:r>
      <w:proofErr w:type="spellStart"/>
      <w:r>
        <w:t>historis</w:t>
      </w:r>
      <w:proofErr w:type="spellEnd"/>
      <w:r>
        <w:t xml:space="preserve"> yang </w:t>
      </w:r>
      <w:proofErr w:type="spellStart"/>
      <w:r>
        <w:t>bersifat</w:t>
      </w:r>
      <w:proofErr w:type="spellEnd"/>
      <w:r>
        <w:t xml:space="preserve"> </w:t>
      </w:r>
      <w:proofErr w:type="spellStart"/>
      <w:r>
        <w:t>pribadi</w:t>
      </w:r>
      <w:proofErr w:type="spellEnd"/>
      <w:r>
        <w:t xml:space="preserve">, </w:t>
      </w:r>
      <w:proofErr w:type="spellStart"/>
      <w:r>
        <w:t>melainkan</w:t>
      </w:r>
      <w:proofErr w:type="spellEnd"/>
      <w:r>
        <w:t xml:space="preserve"> </w:t>
      </w:r>
      <w:proofErr w:type="spellStart"/>
      <w:r>
        <w:t>sebuah</w:t>
      </w:r>
      <w:proofErr w:type="spellEnd"/>
      <w:r>
        <w:t xml:space="preserve"> </w:t>
      </w:r>
      <w:proofErr w:type="spellStart"/>
      <w:r>
        <w:t>deklarasi</w:t>
      </w:r>
      <w:proofErr w:type="spellEnd"/>
      <w:r>
        <w:t xml:space="preserve"> universal yang </w:t>
      </w:r>
      <w:proofErr w:type="spellStart"/>
      <w:r>
        <w:t>terus</w:t>
      </w:r>
      <w:proofErr w:type="spellEnd"/>
      <w:r>
        <w:t xml:space="preserve"> </w:t>
      </w:r>
      <w:proofErr w:type="spellStart"/>
      <w:r>
        <w:t>menggema</w:t>
      </w:r>
      <w:proofErr w:type="spellEnd"/>
      <w:r>
        <w:t xml:space="preserve"> </w:t>
      </w:r>
      <w:proofErr w:type="spellStart"/>
      <w:r>
        <w:t>dalam</w:t>
      </w:r>
      <w:proofErr w:type="spellEnd"/>
      <w:r>
        <w:t xml:space="preserve"> </w:t>
      </w:r>
      <w:proofErr w:type="spellStart"/>
      <w:r>
        <w:t>iman</w:t>
      </w:r>
      <w:proofErr w:type="spellEnd"/>
      <w:r>
        <w:t xml:space="preserve"> Kristen </w:t>
      </w:r>
      <w:proofErr w:type="spellStart"/>
      <w:r>
        <w:t>sepanjang</w:t>
      </w:r>
      <w:proofErr w:type="spellEnd"/>
      <w:r>
        <w:t xml:space="preserve"> zaman, </w:t>
      </w:r>
      <w:proofErr w:type="spellStart"/>
      <w:r>
        <w:t>meneguhkan</w:t>
      </w:r>
      <w:proofErr w:type="spellEnd"/>
      <w:r>
        <w:t xml:space="preserve"> </w:t>
      </w:r>
      <w:proofErr w:type="spellStart"/>
      <w:r>
        <w:t>bahwa</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adalah</w:t>
      </w:r>
      <w:proofErr w:type="spellEnd"/>
      <w:r>
        <w:t xml:space="preserve"> </w:t>
      </w:r>
      <w:proofErr w:type="spellStart"/>
      <w:r>
        <w:t>Tuhan</w:t>
      </w:r>
      <w:proofErr w:type="spellEnd"/>
      <w:r>
        <w:t xml:space="preserve"> yang </w:t>
      </w:r>
      <w:proofErr w:type="spellStart"/>
      <w:r>
        <w:t>hidup</w:t>
      </w:r>
      <w:proofErr w:type="spellEnd"/>
      <w:r>
        <w:t xml:space="preserve">, Allah yang </w:t>
      </w:r>
      <w:proofErr w:type="spellStart"/>
      <w:r>
        <w:t>kekal</w:t>
      </w:r>
      <w:proofErr w:type="spellEnd"/>
      <w:r>
        <w:t xml:space="preserve">, dan </w:t>
      </w:r>
      <w:proofErr w:type="spellStart"/>
      <w:r>
        <w:t>pusat</w:t>
      </w:r>
      <w:proofErr w:type="spellEnd"/>
      <w:r>
        <w:t xml:space="preserve"> </w:t>
      </w:r>
      <w:proofErr w:type="spellStart"/>
      <w:r>
        <w:t>penyembahan</w:t>
      </w:r>
      <w:proofErr w:type="spellEnd"/>
      <w:r>
        <w:t xml:space="preserve"> </w:t>
      </w:r>
      <w:proofErr w:type="spellStart"/>
      <w:r>
        <w:t>umat</w:t>
      </w:r>
      <w:proofErr w:type="spellEnd"/>
      <w:r>
        <w:t xml:space="preserve"> </w:t>
      </w:r>
      <w:proofErr w:type="spellStart"/>
      <w:r>
        <w:t>percaya</w:t>
      </w:r>
      <w:proofErr w:type="spellEnd"/>
      <w:r>
        <w:t>.</w:t>
      </w:r>
    </w:p>
    <w:p w14:paraId="44B8B5A7" w14:textId="77777777" w:rsidR="005C477A" w:rsidRDefault="005C477A" w:rsidP="001B0B3F">
      <w:pPr>
        <w:spacing w:line="360" w:lineRule="auto"/>
        <w:jc w:val="both"/>
      </w:pPr>
    </w:p>
    <w:p w14:paraId="7D1D925E" w14:textId="77777777" w:rsidR="005C477A" w:rsidRDefault="001C0569" w:rsidP="001B0B3F">
      <w:pPr>
        <w:tabs>
          <w:tab w:val="left" w:pos="284"/>
        </w:tabs>
        <w:spacing w:line="360" w:lineRule="auto"/>
        <w:jc w:val="both"/>
        <w:rPr>
          <w:b/>
        </w:rPr>
      </w:pPr>
      <w:r>
        <w:rPr>
          <w:b/>
        </w:rPr>
        <w:t>KESIMPULAN</w:t>
      </w:r>
    </w:p>
    <w:p w14:paraId="72852405" w14:textId="77777777" w:rsidR="005C477A" w:rsidRDefault="001C0569" w:rsidP="001B0B3F">
      <w:pPr>
        <w:tabs>
          <w:tab w:val="left" w:pos="284"/>
        </w:tabs>
        <w:spacing w:line="360" w:lineRule="auto"/>
        <w:jc w:val="both"/>
      </w:pPr>
      <w:r>
        <w:tab/>
      </w:r>
      <w:r>
        <w:tab/>
      </w:r>
      <w:r>
        <w:rPr>
          <w:lang w:val="id-ID"/>
        </w:rPr>
        <w:t xml:space="preserve">Penelitian ini menunjukkan bahwa pengakuan Tomas dalam Yohanes 20:28, “Ya Tuhanku dan Allahku,” merupakan deklarasi teologis yang secara eksplisit menegaskan keilahian Yesus Kristus. Tujuan penelitian untuk membuktikan dasar </w:t>
      </w:r>
      <w:proofErr w:type="spellStart"/>
      <w:r>
        <w:rPr>
          <w:lang w:val="id-ID"/>
        </w:rPr>
        <w:t>biblis</w:t>
      </w:r>
      <w:proofErr w:type="spellEnd"/>
      <w:r>
        <w:rPr>
          <w:lang w:val="id-ID"/>
        </w:rPr>
        <w:t xml:space="preserve"> keilahian Kristus telah tercapai, sebab melalui analisis eksegesis, sosial-budaya, serta leksikal-gramatikal, ditemukan bahwa seruan Tomas bukan sekadar ungkapan emosional, melainkan puncak dari kesaksian iman gereja mula-mula yang mengakui Yesus setara dengan Allah Bapa. Penelitian ini juga menegaskan bahwa Injil Yohanes, secara konsisten, menghadirkan Yesus sebagai Firman yang kekal, Tuhan, dan Allah yang berinkarnasi, sehingga memberikan dasar teologis yang kokoh bagi doktrin </w:t>
      </w:r>
      <w:proofErr w:type="spellStart"/>
      <w:r>
        <w:rPr>
          <w:lang w:val="id-ID"/>
        </w:rPr>
        <w:t>Kristologi</w:t>
      </w:r>
      <w:proofErr w:type="spellEnd"/>
      <w:r>
        <w:rPr>
          <w:lang w:val="id-ID"/>
        </w:rPr>
        <w:t xml:space="preserve">. Dengan demikian, klaim keilahian Yesus dalam </w:t>
      </w:r>
      <w:r>
        <w:rPr>
          <w:lang w:val="id-ID"/>
        </w:rPr>
        <w:lastRenderedPageBreak/>
        <w:t xml:space="preserve">Yohanes 20:28 tidak hanya memiliki bobot historis dan teologis, tetapi juga memperkuat keyakinan apologetis gereja dalam menghadapi berbagai tantangan dan penolakan terhadap identitas Yesus sebagai Allah sejati dan Tuhan yang berkuasa. </w:t>
      </w:r>
      <w:proofErr w:type="spellStart"/>
      <w:r>
        <w:t>Sebagai</w:t>
      </w:r>
      <w:proofErr w:type="spellEnd"/>
      <w:r>
        <w:t xml:space="preserve"> </w:t>
      </w:r>
      <w:proofErr w:type="spellStart"/>
      <w:r>
        <w:t>rekomendasi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menjadi</w:t>
      </w:r>
      <w:proofErr w:type="spellEnd"/>
      <w:r>
        <w:t xml:space="preserve"> </w:t>
      </w:r>
      <w:proofErr w:type="spellStart"/>
      <w:r>
        <w:t>rujukan</w:t>
      </w:r>
      <w:proofErr w:type="spellEnd"/>
      <w:r>
        <w:t xml:space="preserve"> </w:t>
      </w:r>
      <w:proofErr w:type="spellStart"/>
      <w:r>
        <w:t>bagi</w:t>
      </w:r>
      <w:proofErr w:type="spellEnd"/>
      <w:r>
        <w:t xml:space="preserve"> </w:t>
      </w:r>
      <w:proofErr w:type="spellStart"/>
      <w:r>
        <w:t>gereja</w:t>
      </w:r>
      <w:proofErr w:type="spellEnd"/>
      <w:r>
        <w:t xml:space="preserve"> dan </w:t>
      </w:r>
      <w:proofErr w:type="spellStart"/>
      <w:r>
        <w:t>teolog</w:t>
      </w:r>
      <w:proofErr w:type="spellEnd"/>
      <w:r>
        <w:t xml:space="preserve"> </w:t>
      </w:r>
      <w:proofErr w:type="spellStart"/>
      <w:r>
        <w:t>dalam</w:t>
      </w:r>
      <w:proofErr w:type="spellEnd"/>
      <w:r>
        <w:t xml:space="preserve"> </w:t>
      </w:r>
      <w:proofErr w:type="spellStart"/>
      <w:r>
        <w:t>memperkuat</w:t>
      </w:r>
      <w:proofErr w:type="spellEnd"/>
      <w:r>
        <w:t xml:space="preserve"> </w:t>
      </w:r>
      <w:proofErr w:type="spellStart"/>
      <w:r>
        <w:t>pemahaman</w:t>
      </w:r>
      <w:proofErr w:type="spellEnd"/>
      <w:r>
        <w:t xml:space="preserve"> </w:t>
      </w:r>
      <w:proofErr w:type="spellStart"/>
      <w:r>
        <w:t>serta</w:t>
      </w:r>
      <w:proofErr w:type="spellEnd"/>
      <w:r>
        <w:t xml:space="preserve"> </w:t>
      </w:r>
      <w:proofErr w:type="spellStart"/>
      <w:r>
        <w:t>pengajaran</w:t>
      </w:r>
      <w:proofErr w:type="spellEnd"/>
      <w:r>
        <w:t xml:space="preserve"> </w:t>
      </w:r>
      <w:proofErr w:type="spellStart"/>
      <w:r>
        <w:t>tentang</w:t>
      </w:r>
      <w:proofErr w:type="spellEnd"/>
      <w:r>
        <w:t xml:space="preserve"> </w:t>
      </w:r>
      <w:proofErr w:type="spellStart"/>
      <w:r>
        <w:t>keilahian</w:t>
      </w:r>
      <w:proofErr w:type="spellEnd"/>
      <w:r>
        <w:t xml:space="preserve"> Kristus, </w:t>
      </w:r>
      <w:proofErr w:type="spellStart"/>
      <w:r>
        <w:t>khususnya</w:t>
      </w:r>
      <w:proofErr w:type="spellEnd"/>
      <w:r>
        <w:t xml:space="preserve"> di </w:t>
      </w:r>
      <w:proofErr w:type="spellStart"/>
      <w:r>
        <w:t>tengah</w:t>
      </w:r>
      <w:proofErr w:type="spellEnd"/>
      <w:r>
        <w:t xml:space="preserve"> </w:t>
      </w:r>
      <w:proofErr w:type="spellStart"/>
      <w:r>
        <w:t>arus</w:t>
      </w:r>
      <w:proofErr w:type="spellEnd"/>
      <w:r>
        <w:t xml:space="preserve"> </w:t>
      </w:r>
      <w:proofErr w:type="spellStart"/>
      <w:r>
        <w:t>pemikiran</w:t>
      </w:r>
      <w:proofErr w:type="spellEnd"/>
      <w:r>
        <w:t xml:space="preserve"> modern yang </w:t>
      </w:r>
      <w:proofErr w:type="spellStart"/>
      <w:r>
        <w:t>sering</w:t>
      </w:r>
      <w:proofErr w:type="spellEnd"/>
      <w:r>
        <w:t xml:space="preserve"> </w:t>
      </w:r>
      <w:proofErr w:type="spellStart"/>
      <w:r>
        <w:t>meragukan</w:t>
      </w:r>
      <w:proofErr w:type="spellEnd"/>
      <w:r>
        <w:t xml:space="preserve"> </w:t>
      </w:r>
      <w:proofErr w:type="spellStart"/>
      <w:r>
        <w:t>atau</w:t>
      </w:r>
      <w:proofErr w:type="spellEnd"/>
      <w:r>
        <w:t xml:space="preserve"> </w:t>
      </w:r>
      <w:proofErr w:type="spellStart"/>
      <w:r>
        <w:t>menolak</w:t>
      </w:r>
      <w:proofErr w:type="spellEnd"/>
      <w:r>
        <w:t xml:space="preserve"> </w:t>
      </w:r>
      <w:proofErr w:type="spellStart"/>
      <w:r>
        <w:t>doktrin</w:t>
      </w:r>
      <w:proofErr w:type="spellEnd"/>
      <w:r>
        <w:t xml:space="preserve"> </w:t>
      </w:r>
      <w:proofErr w:type="spellStart"/>
      <w:r>
        <w:t>ini</w:t>
      </w:r>
      <w:proofErr w:type="spellEnd"/>
      <w:r>
        <w:t xml:space="preserve">. </w:t>
      </w:r>
      <w:proofErr w:type="spellStart"/>
      <w:r>
        <w:t>Peneliti</w:t>
      </w:r>
      <w:proofErr w:type="spellEnd"/>
      <w:r>
        <w:t xml:space="preserve"> </w:t>
      </w:r>
      <w:proofErr w:type="spellStart"/>
      <w:r>
        <w:t>selanjutnya</w:t>
      </w:r>
      <w:proofErr w:type="spellEnd"/>
      <w:r>
        <w:t xml:space="preserve"> </w:t>
      </w:r>
      <w:proofErr w:type="spellStart"/>
      <w:r>
        <w:t>dapat</w:t>
      </w:r>
      <w:proofErr w:type="spellEnd"/>
      <w:r>
        <w:t xml:space="preserve"> </w:t>
      </w:r>
      <w:proofErr w:type="spellStart"/>
      <w:r>
        <w:t>mengembangkan</w:t>
      </w:r>
      <w:proofErr w:type="spellEnd"/>
      <w:r>
        <w:t xml:space="preserve"> </w:t>
      </w:r>
      <w:proofErr w:type="spellStart"/>
      <w:r>
        <w:t>kajian</w:t>
      </w:r>
      <w:proofErr w:type="spellEnd"/>
      <w:r>
        <w:t xml:space="preserve"> </w:t>
      </w:r>
      <w:proofErr w:type="spellStart"/>
      <w:r>
        <w:t>komparatif</w:t>
      </w:r>
      <w:proofErr w:type="spellEnd"/>
      <w:r>
        <w:t xml:space="preserve"> </w:t>
      </w:r>
      <w:proofErr w:type="spellStart"/>
      <w:r>
        <w:t>dengan</w:t>
      </w:r>
      <w:proofErr w:type="spellEnd"/>
      <w:r>
        <w:t xml:space="preserve"> </w:t>
      </w:r>
      <w:proofErr w:type="spellStart"/>
      <w:r>
        <w:t>teks-teks</w:t>
      </w:r>
      <w:proofErr w:type="spellEnd"/>
      <w:r>
        <w:t xml:space="preserve"> Kristologis </w:t>
      </w:r>
      <w:proofErr w:type="spellStart"/>
      <w:r>
        <w:t>lainnya</w:t>
      </w:r>
      <w:proofErr w:type="spellEnd"/>
      <w:r>
        <w:t xml:space="preserve"> </w:t>
      </w:r>
      <w:proofErr w:type="spellStart"/>
      <w:r>
        <w:t>dalam</w:t>
      </w:r>
      <w:proofErr w:type="spellEnd"/>
      <w:r>
        <w:t xml:space="preserve"> </w:t>
      </w:r>
      <w:proofErr w:type="spellStart"/>
      <w:r>
        <w:t>Perjanjian</w:t>
      </w:r>
      <w:proofErr w:type="spellEnd"/>
      <w:r>
        <w:t xml:space="preserve"> Baru </w:t>
      </w:r>
      <w:proofErr w:type="spellStart"/>
      <w:r>
        <w:t>atau</w:t>
      </w:r>
      <w:proofErr w:type="spellEnd"/>
      <w:r>
        <w:t xml:space="preserve"> </w:t>
      </w:r>
      <w:proofErr w:type="spellStart"/>
      <w:r>
        <w:t>tradisi</w:t>
      </w:r>
      <w:proofErr w:type="spellEnd"/>
      <w:r>
        <w:t xml:space="preserve"> </w:t>
      </w:r>
      <w:proofErr w:type="spellStart"/>
      <w:r>
        <w:t>gereja</w:t>
      </w:r>
      <w:proofErr w:type="spellEnd"/>
      <w:r>
        <w:t xml:space="preserve"> </w:t>
      </w:r>
      <w:proofErr w:type="spellStart"/>
      <w:r>
        <w:t>awal</w:t>
      </w:r>
      <w:proofErr w:type="spellEnd"/>
      <w:r>
        <w:t xml:space="preserve">, </w:t>
      </w:r>
      <w:proofErr w:type="spellStart"/>
      <w:r>
        <w:t>sehingga</w:t>
      </w:r>
      <w:proofErr w:type="spellEnd"/>
      <w:r>
        <w:t xml:space="preserve"> </w:t>
      </w:r>
      <w:proofErr w:type="spellStart"/>
      <w:r>
        <w:t>pemahaman</w:t>
      </w:r>
      <w:proofErr w:type="spellEnd"/>
      <w:r>
        <w:t xml:space="preserve"> </w:t>
      </w:r>
      <w:proofErr w:type="spellStart"/>
      <w:r>
        <w:t>mengenai</w:t>
      </w:r>
      <w:proofErr w:type="spellEnd"/>
      <w:r>
        <w:t xml:space="preserve"> </w:t>
      </w:r>
      <w:proofErr w:type="spellStart"/>
      <w:r>
        <w:t>identitas</w:t>
      </w:r>
      <w:proofErr w:type="spellEnd"/>
      <w:r>
        <w:t xml:space="preserve"> </w:t>
      </w:r>
      <w:proofErr w:type="spellStart"/>
      <w:r>
        <w:t>Yesus</w:t>
      </w:r>
      <w:proofErr w:type="spellEnd"/>
      <w:r>
        <w:t xml:space="preserve"> </w:t>
      </w:r>
      <w:proofErr w:type="spellStart"/>
      <w:r>
        <w:t>Kristus</w:t>
      </w:r>
      <w:proofErr w:type="spellEnd"/>
      <w:r>
        <w:t xml:space="preserve"> </w:t>
      </w:r>
      <w:proofErr w:type="spellStart"/>
      <w:r>
        <w:t>semakin</w:t>
      </w:r>
      <w:proofErr w:type="spellEnd"/>
      <w:r>
        <w:t xml:space="preserve"> </w:t>
      </w:r>
      <w:proofErr w:type="spellStart"/>
      <w:r>
        <w:t>utuh</w:t>
      </w:r>
      <w:proofErr w:type="spellEnd"/>
      <w:r>
        <w:t xml:space="preserve"> dan </w:t>
      </w:r>
      <w:proofErr w:type="spellStart"/>
      <w:r>
        <w:t>menyeluruh</w:t>
      </w:r>
      <w:proofErr w:type="spellEnd"/>
      <w:r>
        <w:t>.</w:t>
      </w:r>
    </w:p>
    <w:p w14:paraId="78C3C807" w14:textId="77777777" w:rsidR="001B0B3F" w:rsidRDefault="001B0B3F">
      <w:pPr>
        <w:tabs>
          <w:tab w:val="left" w:pos="284"/>
        </w:tabs>
        <w:jc w:val="both"/>
        <w:rPr>
          <w:lang w:val="id-ID"/>
        </w:rPr>
      </w:pPr>
    </w:p>
    <w:p w14:paraId="09DDAA42" w14:textId="77777777" w:rsidR="001B0B3F" w:rsidRDefault="001B0B3F" w:rsidP="001B0B3F">
      <w:pPr>
        <w:rPr>
          <w:b/>
        </w:rPr>
      </w:pPr>
      <w:r>
        <w:rPr>
          <w:b/>
        </w:rPr>
        <w:t xml:space="preserve">DAFTAR PUSTAKA </w:t>
      </w:r>
    </w:p>
    <w:p w14:paraId="17D9673E" w14:textId="77777777" w:rsidR="001B0B3F" w:rsidRDefault="001B0B3F" w:rsidP="001B0B3F">
      <w:pPr>
        <w:widowControl w:val="0"/>
        <w:autoSpaceDE w:val="0"/>
        <w:autoSpaceDN w:val="0"/>
        <w:adjustRightInd w:val="0"/>
        <w:ind w:left="480" w:hanging="480"/>
      </w:pPr>
      <w:r>
        <w:rPr>
          <w:b/>
        </w:rPr>
        <w:fldChar w:fldCharType="begin" w:fldLock="1"/>
      </w:r>
      <w:r>
        <w:rPr>
          <w:b/>
        </w:rPr>
        <w:instrText xml:space="preserve">ADDIN Mendeley Bibliography CSL_BIBLIOGRAPHY </w:instrText>
      </w:r>
      <w:r>
        <w:rPr>
          <w:b/>
        </w:rPr>
        <w:fldChar w:fldCharType="separate"/>
      </w:r>
      <w:r>
        <w:t xml:space="preserve">Adi, Didit Yuliantono. “Argumentasi Teologis Terhadap Pandangan Para Bidat Tentang Keilahian Yesus.” </w:t>
      </w:r>
      <w:r>
        <w:rPr>
          <w:i/>
          <w:iCs/>
        </w:rPr>
        <w:t>Sabda: Jurnal Teologi Kristen</w:t>
      </w:r>
      <w:r>
        <w:t xml:space="preserve"> 4, No. 2 (2023): 176–92. Https://Doi.Org/10.55097/Sabda.V4i2.102.</w:t>
      </w:r>
    </w:p>
    <w:p w14:paraId="0A5A7105" w14:textId="77777777" w:rsidR="001B0B3F" w:rsidRDefault="001B0B3F" w:rsidP="001B0B3F">
      <w:pPr>
        <w:widowControl w:val="0"/>
        <w:autoSpaceDE w:val="0"/>
        <w:autoSpaceDN w:val="0"/>
        <w:adjustRightInd w:val="0"/>
        <w:ind w:left="480" w:hanging="480"/>
      </w:pPr>
      <w:r>
        <w:t xml:space="preserve">Adi Saingo, Yakobus. “Tinjauan Apologetis-Teologis Terhadap Skeptisisme Ke-Tuhan-An Yesus Menurut Kitab Injil.” </w:t>
      </w:r>
      <w:r>
        <w:rPr>
          <w:i/>
          <w:iCs/>
        </w:rPr>
        <w:t>Jurnal Luxnos</w:t>
      </w:r>
      <w:r>
        <w:t xml:space="preserve"> 8, No. 2 (2022): 173–90. Https://Doi.Org/10.47304/Jl.V8i2.216.</w:t>
      </w:r>
    </w:p>
    <w:p w14:paraId="4AAE88D5" w14:textId="77777777" w:rsidR="001B0B3F" w:rsidRDefault="001B0B3F" w:rsidP="001B0B3F">
      <w:pPr>
        <w:widowControl w:val="0"/>
        <w:autoSpaceDE w:val="0"/>
        <w:autoSpaceDN w:val="0"/>
        <w:adjustRightInd w:val="0"/>
        <w:ind w:left="480" w:hanging="480"/>
      </w:pPr>
      <w:r>
        <w:t xml:space="preserve">Astuti, Tri Endah. “Keilahian Yesus Dalam Injil Markus.” </w:t>
      </w:r>
      <w:r>
        <w:rPr>
          <w:i/>
          <w:iCs/>
        </w:rPr>
        <w:t>Pistis: Jurnal Teologi Terapan</w:t>
      </w:r>
      <w:r>
        <w:t xml:space="preserve"> 1, No. 1 (2021): 1–15. </w:t>
      </w:r>
    </w:p>
    <w:p w14:paraId="24C4402D" w14:textId="77777777" w:rsidR="001B0B3F" w:rsidRDefault="001B0B3F" w:rsidP="001B0B3F">
      <w:pPr>
        <w:widowControl w:val="0"/>
        <w:autoSpaceDE w:val="0"/>
        <w:autoSpaceDN w:val="0"/>
        <w:adjustRightInd w:val="0"/>
        <w:ind w:left="480" w:hanging="480"/>
      </w:pPr>
      <w:r>
        <w:t xml:space="preserve">Bruce W. Longenecker, Elizabeth E. Shively, T. J. Lang. </w:t>
      </w:r>
      <w:r>
        <w:rPr>
          <w:i/>
          <w:iCs/>
        </w:rPr>
        <w:t>Behind The Scenes Of The New Testament (Behind The Scenes Of The Bible): Cultural, Social, And Historical Contexts.</w:t>
      </w:r>
      <w:r>
        <w:t xml:space="preserve"> Grand Rapids: Baker Books,” 2024.</w:t>
      </w:r>
    </w:p>
    <w:p w14:paraId="17DECE4D" w14:textId="77777777" w:rsidR="001B0B3F" w:rsidRDefault="001B0B3F" w:rsidP="001B0B3F">
      <w:pPr>
        <w:widowControl w:val="0"/>
        <w:autoSpaceDE w:val="0"/>
        <w:autoSpaceDN w:val="0"/>
        <w:adjustRightInd w:val="0"/>
        <w:ind w:left="480" w:hanging="480"/>
      </w:pPr>
      <w:r>
        <w:t xml:space="preserve">Grant R. Osborne. </w:t>
      </w:r>
      <w:r>
        <w:rPr>
          <w:i/>
          <w:iCs/>
        </w:rPr>
        <w:t>Spiral Hermeneutik.</w:t>
      </w:r>
      <w:r>
        <w:t xml:space="preserve"> Indonesia: Momentum, 2012. </w:t>
      </w:r>
    </w:p>
    <w:p w14:paraId="599D0C2E" w14:textId="77777777" w:rsidR="001B0B3F" w:rsidRDefault="001B0B3F" w:rsidP="001B0B3F">
      <w:pPr>
        <w:widowControl w:val="0"/>
        <w:autoSpaceDE w:val="0"/>
        <w:autoSpaceDN w:val="0"/>
        <w:adjustRightInd w:val="0"/>
        <w:ind w:left="480" w:hanging="480"/>
      </w:pPr>
      <w:r>
        <w:t>Haenchen, Ernst. “John 2 -</w:t>
      </w:r>
      <w:r>
        <w:rPr>
          <w:i/>
          <w:iCs/>
        </w:rPr>
        <w:t xml:space="preserve"> A Commentary On The Gospel Of John Chapters 7-21.</w:t>
      </w:r>
      <w:r>
        <w:t xml:space="preserve"> Philadelphia: Fortress Press,” 1984.</w:t>
      </w:r>
    </w:p>
    <w:p w14:paraId="78E920FE" w14:textId="77777777" w:rsidR="001B0B3F" w:rsidRDefault="001B0B3F" w:rsidP="001B0B3F">
      <w:pPr>
        <w:widowControl w:val="0"/>
        <w:autoSpaceDE w:val="0"/>
        <w:autoSpaceDN w:val="0"/>
        <w:adjustRightInd w:val="0"/>
        <w:ind w:left="480" w:hanging="480"/>
      </w:pPr>
      <w:r>
        <w:t xml:space="preserve">James Strong. </w:t>
      </w:r>
      <w:r>
        <w:rPr>
          <w:i/>
          <w:iCs/>
        </w:rPr>
        <w:t>A Consise Dictionary Of The Words In The Greek Testament.</w:t>
      </w:r>
      <w:r>
        <w:t xml:space="preserve"> Madison, Nj: James Strong, 1890.</w:t>
      </w:r>
    </w:p>
    <w:p w14:paraId="22A399C6" w14:textId="77777777" w:rsidR="001B0B3F" w:rsidRDefault="001B0B3F" w:rsidP="001B0B3F">
      <w:pPr>
        <w:widowControl w:val="0"/>
        <w:autoSpaceDE w:val="0"/>
        <w:autoSpaceDN w:val="0"/>
        <w:adjustRightInd w:val="0"/>
        <w:ind w:left="480" w:hanging="480"/>
      </w:pPr>
      <w:r>
        <w:t xml:space="preserve">Lawolo, Aprianus. “Memahami Konsep Dua Kodrat Yesus: Sebuah Tinjauan Teologis Menurut Injil Yohanes 1.” </w:t>
      </w:r>
      <w:r>
        <w:rPr>
          <w:i/>
          <w:iCs/>
        </w:rPr>
        <w:t>Didasko: Jurnal Teologi Dan Pendidikan Kristen</w:t>
      </w:r>
      <w:r>
        <w:t xml:space="preserve"> 2, No. 1 (2022): 53–71. Https://Doi.Org/10.52879/Didasko.V2i1.42.</w:t>
      </w:r>
    </w:p>
    <w:p w14:paraId="794F112D" w14:textId="77777777" w:rsidR="001B0B3F" w:rsidRDefault="001B0B3F" w:rsidP="001B0B3F">
      <w:pPr>
        <w:widowControl w:val="0"/>
        <w:autoSpaceDE w:val="0"/>
        <w:autoSpaceDN w:val="0"/>
        <w:adjustRightInd w:val="0"/>
        <w:ind w:left="480" w:hanging="480"/>
      </w:pPr>
      <w:r>
        <w:t>Liddell, H G, R Scott, H S Jones, And R Mckenzie.</w:t>
      </w:r>
      <w:r>
        <w:rPr>
          <w:i/>
          <w:iCs/>
        </w:rPr>
        <w:t xml:space="preserve"> A Greek And English Lexicon</w:t>
      </w:r>
      <w:r>
        <w:t>. Oxford: Clarendon Pres, 1940.</w:t>
      </w:r>
    </w:p>
    <w:p w14:paraId="6952D9CA" w14:textId="77777777" w:rsidR="001B0B3F" w:rsidRDefault="001B0B3F" w:rsidP="001B0B3F">
      <w:pPr>
        <w:widowControl w:val="0"/>
        <w:autoSpaceDE w:val="0"/>
        <w:autoSpaceDN w:val="0"/>
        <w:adjustRightInd w:val="0"/>
        <w:ind w:left="480" w:hanging="480"/>
      </w:pPr>
      <w:r>
        <w:t xml:space="preserve">Lindars, Barnabas. </w:t>
      </w:r>
      <w:r>
        <w:rPr>
          <w:i/>
          <w:iCs/>
        </w:rPr>
        <w:t xml:space="preserve">The New Century Bible Commentary - The Gospel Of John. </w:t>
      </w:r>
      <w:r>
        <w:t>London: Marshall. Morgan &amp; Scott</w:t>
      </w:r>
      <w:r>
        <w:rPr>
          <w:i/>
          <w:iCs/>
        </w:rPr>
        <w:t>.</w:t>
      </w:r>
      <w:r>
        <w:t>, 1986.</w:t>
      </w:r>
    </w:p>
    <w:p w14:paraId="2A7A10B2" w14:textId="77777777" w:rsidR="001B0B3F" w:rsidRDefault="001B0B3F" w:rsidP="001B0B3F">
      <w:pPr>
        <w:widowControl w:val="0"/>
        <w:autoSpaceDE w:val="0"/>
        <w:autoSpaceDN w:val="0"/>
        <w:adjustRightInd w:val="0"/>
        <w:ind w:left="480" w:hanging="480"/>
      </w:pPr>
      <w:r>
        <w:t xml:space="preserve">Mau, Dominggus Wel. “Kajian Teologis Tentang Keallahan Yesus Berdasarkan Perkataan Yesus Menurut Yohanes 8:58.” </w:t>
      </w:r>
      <w:r>
        <w:rPr>
          <w:i/>
          <w:iCs/>
        </w:rPr>
        <w:t>Protosjournal Of Theology And Christian Education</w:t>
      </w:r>
      <w:r>
        <w:t xml:space="preserve"> 1, No. 2 (2025): 56–66.</w:t>
      </w:r>
    </w:p>
    <w:p w14:paraId="27DF4F3D" w14:textId="77777777" w:rsidR="001B0B3F" w:rsidRDefault="001B0B3F" w:rsidP="001B0B3F">
      <w:pPr>
        <w:widowControl w:val="0"/>
        <w:autoSpaceDE w:val="0"/>
        <w:autoSpaceDN w:val="0"/>
        <w:adjustRightInd w:val="0"/>
        <w:ind w:left="480" w:hanging="480"/>
      </w:pPr>
      <w:r>
        <w:t xml:space="preserve">Nagel, Peter. “Towards A Better First-Century Ce Understanding Of The Term ‘Kyrios’: Contributions From Philo And Paul.” </w:t>
      </w:r>
      <w:r>
        <w:rPr>
          <w:i/>
          <w:iCs/>
        </w:rPr>
        <w:t>Journal Of Early Christian History</w:t>
      </w:r>
      <w:r>
        <w:t xml:space="preserve"> 7, No. 1 (2017): 89–107. Https://Doi.Org/10.1080/2222582x.2017.1319251.</w:t>
      </w:r>
    </w:p>
    <w:p w14:paraId="3CEF9115" w14:textId="77777777" w:rsidR="001B0B3F" w:rsidRDefault="001B0B3F" w:rsidP="001B0B3F">
      <w:pPr>
        <w:widowControl w:val="0"/>
        <w:autoSpaceDE w:val="0"/>
        <w:autoSpaceDN w:val="0"/>
        <w:adjustRightInd w:val="0"/>
        <w:ind w:left="480" w:hanging="480"/>
      </w:pPr>
      <w:r>
        <w:t xml:space="preserve">Nicholes, Anna. “Divinity Of Christ In The Early Church.” </w:t>
      </w:r>
      <w:r>
        <w:rPr>
          <w:i/>
          <w:iCs/>
        </w:rPr>
        <w:t>Diligence : Journal Of The Liberty University Online Religion Capstone In Research And Scholarship</w:t>
      </w:r>
      <w:r>
        <w:t xml:space="preserve"> 6, No. 2 (2020): 1–15.</w:t>
      </w:r>
    </w:p>
    <w:p w14:paraId="4D9D95C4" w14:textId="77777777" w:rsidR="001B0B3F" w:rsidRDefault="001B0B3F" w:rsidP="001B0B3F">
      <w:pPr>
        <w:widowControl w:val="0"/>
        <w:autoSpaceDE w:val="0"/>
        <w:autoSpaceDN w:val="0"/>
        <w:adjustRightInd w:val="0"/>
        <w:ind w:left="480" w:hanging="480"/>
      </w:pPr>
      <w:r>
        <w:t xml:space="preserve">Patora, Marianus, Nunuk Rinukti, Devi Maria Bungaa, And Sekolah Tinggi Agama Kristen Teruna Bhakti. “Menelisik Ketuhanan Yesus Dalam Frasa ‘Eloi Eloi Lama Sabakthani’: Analisis Tekstual Markus 15:34.” </w:t>
      </w:r>
      <w:r>
        <w:rPr>
          <w:i/>
          <w:iCs/>
        </w:rPr>
        <w:t>Jurnal Teruna Bhakti</w:t>
      </w:r>
      <w:r>
        <w:t xml:space="preserve"> 4, No. 1 (2021): </w:t>
      </w:r>
      <w:r>
        <w:lastRenderedPageBreak/>
        <w:t>1–12.</w:t>
      </w:r>
    </w:p>
    <w:p w14:paraId="31875074" w14:textId="77777777" w:rsidR="001B0B3F" w:rsidRDefault="001B0B3F" w:rsidP="001B0B3F">
      <w:pPr>
        <w:widowControl w:val="0"/>
        <w:autoSpaceDE w:val="0"/>
        <w:autoSpaceDN w:val="0"/>
        <w:adjustRightInd w:val="0"/>
        <w:ind w:left="480" w:hanging="480"/>
      </w:pPr>
      <w:r>
        <w:t xml:space="preserve">Reddy, Kelly. “The Divinity Of Jesus.” </w:t>
      </w:r>
      <w:r>
        <w:rPr>
          <w:i/>
          <w:iCs/>
        </w:rPr>
        <w:t>Toronto Baptist Seminary &amp; Bible College</w:t>
      </w:r>
      <w:r>
        <w:t>, 2016, 1–24.</w:t>
      </w:r>
    </w:p>
    <w:p w14:paraId="2F263A39" w14:textId="77777777" w:rsidR="001B0B3F" w:rsidRDefault="001B0B3F" w:rsidP="001B0B3F">
      <w:pPr>
        <w:widowControl w:val="0"/>
        <w:autoSpaceDE w:val="0"/>
        <w:autoSpaceDN w:val="0"/>
        <w:adjustRightInd w:val="0"/>
        <w:ind w:left="480" w:hanging="480"/>
      </w:pPr>
      <w:r>
        <w:t xml:space="preserve">Ridderbos, Herman N. </w:t>
      </w:r>
      <w:r>
        <w:rPr>
          <w:i/>
          <w:iCs/>
        </w:rPr>
        <w:t>The Gospel According To John A Theological Commentary.</w:t>
      </w:r>
      <w:r>
        <w:t>Grand Rapids: William B.B. Eerdmans Publishing, 1997.</w:t>
      </w:r>
    </w:p>
    <w:p w14:paraId="68946C81" w14:textId="77777777" w:rsidR="001B0B3F" w:rsidRDefault="001B0B3F" w:rsidP="001B0B3F">
      <w:pPr>
        <w:widowControl w:val="0"/>
        <w:autoSpaceDE w:val="0"/>
        <w:autoSpaceDN w:val="0"/>
        <w:adjustRightInd w:val="0"/>
        <w:ind w:left="480" w:hanging="480"/>
      </w:pPr>
      <w:r>
        <w:t xml:space="preserve">Serangmo, Theo Abisai, Mina Narwasti Banu, Tirsa Melati Lau Gorang Mau, Putri Magdalenapati, Korlina Ambu, And Oque Tilman De Araujo. “Identitas Yesus Menurut Injil Yohanes: Menjawab Keraguan Akan Keilahian Yesus Di Era Digital.” </w:t>
      </w:r>
      <w:r>
        <w:rPr>
          <w:i/>
          <w:iCs/>
        </w:rPr>
        <w:t>Conscientia</w:t>
      </w:r>
      <w:r>
        <w:t xml:space="preserve"> 4, No. 1 (2025): 61–84.</w:t>
      </w:r>
    </w:p>
    <w:p w14:paraId="21137BDD" w14:textId="77777777" w:rsidR="001B0B3F" w:rsidRDefault="001B0B3F" w:rsidP="001B0B3F">
      <w:pPr>
        <w:widowControl w:val="0"/>
        <w:autoSpaceDE w:val="0"/>
        <w:autoSpaceDN w:val="0"/>
        <w:adjustRightInd w:val="0"/>
        <w:ind w:left="480" w:hanging="480"/>
      </w:pPr>
      <w:r>
        <w:t xml:space="preserve">Stevanus, Kalis. “Bukti Keilahian Yesus Menurut Injil.” </w:t>
      </w:r>
      <w:r>
        <w:rPr>
          <w:i/>
          <w:iCs/>
        </w:rPr>
        <w:t>Jurnal Teruna Bhakti</w:t>
      </w:r>
      <w:r>
        <w:t xml:space="preserve"> 2, No. 2 (2020): 82. </w:t>
      </w:r>
    </w:p>
    <w:p w14:paraId="03838F73" w14:textId="77777777" w:rsidR="001B0B3F" w:rsidRDefault="001B0B3F" w:rsidP="001B0B3F">
      <w:pPr>
        <w:widowControl w:val="0"/>
        <w:autoSpaceDE w:val="0"/>
        <w:autoSpaceDN w:val="0"/>
        <w:adjustRightInd w:val="0"/>
        <w:ind w:left="480" w:hanging="480"/>
      </w:pPr>
      <w:r>
        <w:t xml:space="preserve">Telaumbanua, Yusni. “Yesus Kristus Sebagai Tuhan Berdasarkan Kolose 1:15-17 Dan Penerapannya Dalam Apologetika Kristen Terhadap Ajaran Saksi Yehowa.” </w:t>
      </w:r>
      <w:r>
        <w:rPr>
          <w:i/>
          <w:iCs/>
        </w:rPr>
        <w:t>Dian Widya: Jurnal Ilmiah Pendidikan, Sosial, Dan Humaniora Vol. 8, No. 2, Oktober 2024</w:t>
      </w:r>
      <w:r>
        <w:t xml:space="preserve"> 8, No. 2 (2024): 87–100.</w:t>
      </w:r>
    </w:p>
    <w:p w14:paraId="6922F129" w14:textId="77777777" w:rsidR="001B0B3F" w:rsidRDefault="001B0B3F" w:rsidP="001B0B3F">
      <w:pPr>
        <w:widowControl w:val="0"/>
        <w:autoSpaceDE w:val="0"/>
        <w:autoSpaceDN w:val="0"/>
        <w:adjustRightInd w:val="0"/>
        <w:ind w:left="480" w:hanging="480"/>
      </w:pPr>
      <w:r>
        <w:t xml:space="preserve">Veri, Esap, Gunar Sahari, And Yunus Selan. “Bukti Keilahian Yesus Kristus Berdasarkan Filipi 2:6 Sebuah Jawaban Teologis Terhadap Kristologi Ebionisme, Arianisme Dan Saksi Yehuwa.” </w:t>
      </w:r>
      <w:r>
        <w:rPr>
          <w:i/>
          <w:iCs/>
        </w:rPr>
        <w:t>Jurnal Luxnos</w:t>
      </w:r>
      <w:r>
        <w:t xml:space="preserve"> 7, No. 2 (2021): 264–77. Https://Doi.Org/10.47304/Jl.V7i2.159.</w:t>
      </w:r>
    </w:p>
    <w:p w14:paraId="7C8AAF8C" w14:textId="77777777" w:rsidR="001B0B3F" w:rsidRDefault="001B0B3F" w:rsidP="001B0B3F">
      <w:pPr>
        <w:widowControl w:val="0"/>
        <w:autoSpaceDE w:val="0"/>
        <w:autoSpaceDN w:val="0"/>
        <w:adjustRightInd w:val="0"/>
        <w:ind w:left="480" w:hanging="480"/>
      </w:pPr>
      <w:r>
        <w:t xml:space="preserve">Verster, Pieter. “The Divinity Of Christ In The Gospel Of John.” </w:t>
      </w:r>
      <w:r>
        <w:rPr>
          <w:i/>
          <w:iCs/>
        </w:rPr>
        <w:t>Pharos Journal Of Theology</w:t>
      </w:r>
      <w:r>
        <w:t xml:space="preserve"> 104, No. 5 (2023): 1–12. Https://Doi.Org/10.46222/Pharosjot.104.58.</w:t>
      </w:r>
    </w:p>
    <w:p w14:paraId="6F7D7F26" w14:textId="77777777" w:rsidR="001B0B3F" w:rsidRDefault="001B0B3F" w:rsidP="001B0B3F">
      <w:pPr>
        <w:widowControl w:val="0"/>
        <w:autoSpaceDE w:val="0"/>
        <w:autoSpaceDN w:val="0"/>
        <w:adjustRightInd w:val="0"/>
        <w:ind w:left="480" w:hanging="480"/>
      </w:pPr>
      <w:r>
        <w:t xml:space="preserve">Zaluchu, Sonny Eli. “Strategi Penelitian Kualitatif Dan Kuantitatif Di Dalam Penelitian Agama.” </w:t>
      </w:r>
      <w:r>
        <w:rPr>
          <w:i/>
          <w:iCs/>
        </w:rPr>
        <w:t>Evangelikal: Jurnal Teologi Injili Dan Pembinaan Warga Jemaat</w:t>
      </w:r>
      <w:r>
        <w:t xml:space="preserve"> 4, No. 1 (2020): 28–38.</w:t>
      </w:r>
    </w:p>
    <w:p w14:paraId="3C83C739" w14:textId="77777777" w:rsidR="001B0B3F" w:rsidRDefault="001B0B3F" w:rsidP="001B0B3F">
      <w:pPr>
        <w:widowControl w:val="0"/>
        <w:autoSpaceDE w:val="0"/>
        <w:autoSpaceDN w:val="0"/>
        <w:adjustRightInd w:val="0"/>
        <w:ind w:left="480" w:hanging="480"/>
      </w:pPr>
      <w:r>
        <w:t xml:space="preserve">Zebua, Kasieli. “Kajian Kristologis Lukas Pasal 7: Dimensi Keilahian Yesus Dan Implikasinya Bagi Iman Kristen.” </w:t>
      </w:r>
      <w:r>
        <w:rPr>
          <w:i/>
          <w:iCs/>
        </w:rPr>
        <w:t>Skenoo : Jurnal Teologi Dan Pendidikan Agama Kristen</w:t>
      </w:r>
      <w:r>
        <w:t xml:space="preserve"> 5, No. 1 (2025): 36–48. Https://Doi.Org/10.55649/Skenoo.V5i1.126.</w:t>
      </w:r>
    </w:p>
    <w:p w14:paraId="267E9745" w14:textId="77777777" w:rsidR="00702ECA" w:rsidRPr="00702ECA" w:rsidRDefault="001B0B3F" w:rsidP="001B0B3F">
      <w:pPr>
        <w:tabs>
          <w:tab w:val="left" w:pos="284"/>
        </w:tabs>
        <w:jc w:val="both"/>
        <w:rPr>
          <w:b/>
        </w:rPr>
        <w:sectPr w:rsidR="00702ECA" w:rsidRPr="00702ECA">
          <w:type w:val="continuous"/>
          <w:pgSz w:w="11906" w:h="16838"/>
          <w:pgMar w:top="1418" w:right="1418" w:bottom="1418" w:left="1701" w:header="708" w:footer="708" w:gutter="0"/>
          <w:cols w:space="720"/>
        </w:sectPr>
      </w:pPr>
      <w:r>
        <w:rPr>
          <w:b/>
        </w:rPr>
        <w:fldChar w:fldCharType="end"/>
      </w:r>
    </w:p>
    <w:p w14:paraId="617E096E" w14:textId="77777777" w:rsidR="005C477A" w:rsidRDefault="005C477A">
      <w:pPr>
        <w:ind w:left="360" w:hanging="360"/>
      </w:pPr>
    </w:p>
    <w:sectPr w:rsidR="005C477A">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375D9" w14:textId="77777777" w:rsidR="00BA5054" w:rsidRDefault="00BA5054">
      <w:r>
        <w:separator/>
      </w:r>
    </w:p>
  </w:endnote>
  <w:endnote w:type="continuationSeparator" w:id="0">
    <w:p w14:paraId="53CFEE18" w14:textId="77777777" w:rsidR="00BA5054" w:rsidRDefault="00BA5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embedRegular r:id="rId1" w:subsetted="1" w:fontKey="{2EACB910-388C-41BF-B55C-9A83D5072354}"/>
  </w:font>
  <w:font w:name="Tahoma">
    <w:panose1 w:val="020B0604030504040204"/>
    <w:charset w:val="00"/>
    <w:family w:val="swiss"/>
    <w:pitch w:val="variable"/>
    <w:sig w:usb0="E1002EFF" w:usb1="C000605B" w:usb2="00000029" w:usb3="00000000" w:csb0="000101FF" w:csb1="00000000"/>
    <w:embedRegular r:id="rId2" w:fontKey="{BB744433-9F2A-436E-ACEF-161DA5D37612}"/>
    <w:embedBold r:id="rId3" w:fontKey="{F7327B86-5E4E-46C0-B38F-ACA102D4C05B}"/>
  </w:font>
  <w:font w:name="Georgia">
    <w:panose1 w:val="02040502050405020303"/>
    <w:charset w:val="00"/>
    <w:family w:val="roman"/>
    <w:pitch w:val="variable"/>
    <w:sig w:usb0="00000287" w:usb1="00000000" w:usb2="00000000" w:usb3="00000000" w:csb0="0000009F" w:csb1="00000000"/>
    <w:embedRegular r:id="rId4" w:fontKey="{5251E764-D897-401D-994F-64DCA12436E0}"/>
    <w:embedItalic r:id="rId5" w:fontKey="{56606EF8-ED22-4732-A305-67113C4E0AE6}"/>
  </w:font>
  <w:font w:name="Calibri">
    <w:panose1 w:val="020F0502020204030204"/>
    <w:charset w:val="00"/>
    <w:family w:val="swiss"/>
    <w:pitch w:val="variable"/>
    <w:sig w:usb0="E4002EFF" w:usb1="C200247B" w:usb2="00000009" w:usb3="00000000" w:csb0="000001FF" w:csb1="00000000"/>
    <w:embedRegular r:id="rId6" w:fontKey="{2DEFBEDB-0C60-4D6A-B445-293AD4772E34}"/>
  </w:font>
  <w:font w:name="Calisto MT">
    <w:panose1 w:val="02040603050505030304"/>
    <w:charset w:val="00"/>
    <w:family w:val="roman"/>
    <w:pitch w:val="variable"/>
    <w:sig w:usb0="00000003" w:usb1="00000000" w:usb2="00000000" w:usb3="00000000" w:csb0="00000001" w:csb1="00000000"/>
    <w:embedRegular r:id="rId7" w:fontKey="{9AFB68BF-FEB6-4D4C-ABAD-CF4F3D90DC19}"/>
    <w:embedBold r:id="rId8" w:fontKey="{ACBAB988-D96E-4FBD-9768-EF1D61DE402A}"/>
  </w:font>
  <w:font w:name="Minion Pro">
    <w:altName w:val="Bwgrki"/>
    <w:charset w:val="00"/>
    <w:family w:val="roman"/>
    <w:pitch w:val="default"/>
  </w:font>
  <w:font w:name="Lustria">
    <w:altName w:val="Cambria"/>
    <w:charset w:val="00"/>
    <w:family w:val="auto"/>
    <w:pitch w:val="default"/>
  </w:font>
  <w:font w:name="EB Garamond">
    <w:charset w:val="00"/>
    <w:family w:val="auto"/>
    <w:pitch w:val="variable"/>
    <w:sig w:usb0="E00002FF" w:usb1="02000413" w:usb2="00000000" w:usb3="00000000" w:csb0="0000019F" w:csb1="00000000"/>
    <w:embedRegular r:id="rId9" w:fontKey="{703DC001-C620-4294-BB75-87DB8700F72B}"/>
  </w:font>
  <w:font w:name="Garamond">
    <w:panose1 w:val="02020404030301010803"/>
    <w:charset w:val="00"/>
    <w:family w:val="roman"/>
    <w:pitch w:val="variable"/>
    <w:sig w:usb0="00000287" w:usb1="00000000" w:usb2="00000000" w:usb3="00000000" w:csb0="0000009F" w:csb1="00000000"/>
    <w:embedRegular r:id="rId10" w:fontKey="{006BCD64-E5CF-4028-B341-0CB7AB3B4ADE}"/>
  </w:font>
  <w:font w:name="Cambria">
    <w:panose1 w:val="02040503050406030204"/>
    <w:charset w:val="00"/>
    <w:family w:val="roman"/>
    <w:pitch w:val="variable"/>
    <w:sig w:usb0="E00006FF" w:usb1="420024FF" w:usb2="02000000" w:usb3="00000000" w:csb0="0000019F" w:csb1="00000000"/>
    <w:embedRegular r:id="rId11" w:fontKey="{8DB0BA33-F8A7-49CD-AF94-3F96F4667E5E}"/>
    <w:embedBoldItalic r:id="rId12" w:fontKey="{3432F5CB-6274-431D-B425-7CE58267195C}"/>
  </w:font>
  <w:font w:name="Corben">
    <w:altName w:val="Bwgrki"/>
    <w:charset w:val="00"/>
    <w:family w:val="auto"/>
    <w:pitch w:val="default"/>
  </w:font>
  <w:font w:name="Verdana">
    <w:panose1 w:val="020B0604030504040204"/>
    <w:charset w:val="00"/>
    <w:family w:val="swiss"/>
    <w:pitch w:val="variable"/>
    <w:sig w:usb0="A00006FF" w:usb1="4000205B" w:usb2="00000010" w:usb3="00000000" w:csb0="0000019F" w:csb1="00000000"/>
    <w:embedRegular r:id="rId13" w:fontKey="{6705688B-AFBB-4B5C-9E35-7ABFA7DEA433}"/>
    <w:embedBold r:id="rId14" w:fontKey="{86CF481C-59EC-461F-B270-95370C82C6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110EE" w14:textId="77777777" w:rsidR="005C477A" w:rsidRDefault="001C0569">
    <w:pPr>
      <w:pBdr>
        <w:top w:val="single" w:sz="4" w:space="1" w:color="000000"/>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87AF2" w14:textId="77777777" w:rsidR="005C477A" w:rsidRDefault="001C0569">
    <w:pPr>
      <w:pBdr>
        <w:top w:val="single" w:sz="4" w:space="1" w:color="000000"/>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1723C" w14:textId="77777777" w:rsidR="005C477A" w:rsidRDefault="001C0569">
    <w:pPr>
      <w:pBdr>
        <w:top w:val="single" w:sz="4" w:space="1" w:color="000000"/>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C5E9F" w14:textId="77777777" w:rsidR="00BA5054" w:rsidRDefault="00BA5054">
      <w:r>
        <w:separator/>
      </w:r>
    </w:p>
  </w:footnote>
  <w:footnote w:type="continuationSeparator" w:id="0">
    <w:p w14:paraId="3BC91FED" w14:textId="77777777" w:rsidR="00BA5054" w:rsidRDefault="00BA5054">
      <w:r>
        <w:continuationSeparator/>
      </w:r>
    </w:p>
  </w:footnote>
  <w:footnote w:id="1">
    <w:p w14:paraId="7ABD467C"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{"citationItems":[{"id":"ITEM-1","itemData":{"author":[{"dropping-particle":"","family":"Reddy","given":"Kelly","non-dropping-particle":"","parse-names":false,"suffix":""}],"container-title":"Toronto Baptist Seminary &amp; Bible College","id":"ITEM-1","issued":{"date-parts":[["2016"]]},"page":"1-24","title":"THE DIVINITY OF JESUS","type":"article-journal"},"uris":["http://www.mendeley.com/documents/?uuid=0b54e2f5-740b-4a37-bd0f-04f5fbbd2ee9"]}],"mendeley":{"formattedCitation":"Kelly Reddy, “THE DIVINITY OF JESUS,” &lt;i&gt;Toronto Baptist Seminary &amp; Bible College&lt;/i&gt;, 2016, 1–24.","plainTextFormattedCitation":"Kelly Reddy, “THE DIVINITY OF JESUS,” Toronto Baptist Seminary &amp; Bible College, 2016, 1–24.","previouslyFormattedCitation":"Kelly Reddy, “THE DIVINITY OF JESUS,” &lt;i&gt;Toronto Baptist Seminary &amp; Bible College&lt;/i&gt;, 2016, 1–24."},"properties":{"noteIndex":1},"schema":"https://github.com/citation-style-language/schema/raw/master/csl-citation.json"}</w:instrText>
      </w:r>
      <w:r>
        <w:fldChar w:fldCharType="separate"/>
      </w:r>
      <w:r>
        <w:t xml:space="preserve">Kelly Reddy, “The Divinity of Jesus,” </w:t>
      </w:r>
      <w:r>
        <w:rPr>
          <w:i/>
        </w:rPr>
        <w:t>Toronto Baptist Seminary &amp; Bible College</w:t>
      </w:r>
      <w:r>
        <w:t>, 2016, 1–24.</w:t>
      </w:r>
      <w:r>
        <w:fldChar w:fldCharType="end"/>
      </w:r>
    </w:p>
  </w:footnote>
  <w:footnote w:id="2">
    <w:p w14:paraId="4A460ECA"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{"citationItems":[{"id":"ITEM-1","itemData":{"author":[{"dropping-particle":"","family":"Nicholes","given":"Anna","non-dropping-particle":"","parse-names":false,"suffix":""}],"container-title":"Diligence : Journal of the Liberty University Online Religion Capstone in Research and Scholarship","id":"ITEM-1","issue":"2","issued":{"date-parts":[["2020"]]},"page":"1-15","title":"Divinity of Christ in the Early Church","type":"article-journal","volume":"6"},"uris":["http://www.mendeley.com/documents/?uuid=c4657b53-e55c-48cf-9ea4-ee38ec3c452a"]}],"mendeley":{"formattedCitation":"Anna Nicholes, “Divinity of Christ in the Early Church,” &lt;i&gt;Diligence : Journal of the Liberty University Online Religion Capstone in Research and Scholarship&lt;/i&gt; 6, no. 2 (2020): 1–15.","plainTextFormattedCitation":"Anna Nicholes, “Divinity of Christ in the Early Church,” Diligence : Journal of the Liberty University Online Religion Capstone in Research and Scholarship 6, no. 2 (2020): 1–15.","previouslyFormattedCitation":"Anna Nicholes, “Divinity of Christ in the Early Church,” &lt;i&gt;Diligence : Journal of the Liberty University Online Religion Capstone in Research and Scholarship&lt;/i&gt; 6, no. 2 (2020): 1–15."},"properties":{"noteIndex":2},"schema":"https://github.com/citation-style-language/schema/raw/master/csl-citation.json"}</w:instrText>
      </w:r>
      <w:r>
        <w:fldChar w:fldCharType="separate"/>
      </w:r>
      <w:r>
        <w:t xml:space="preserve">Anna Nicholes, “Divinity of Christ in the Early Church,” </w:t>
      </w:r>
      <w:r>
        <w:rPr>
          <w:i/>
        </w:rPr>
        <w:t>Diligence : Journal of the Liberty University Online Religion Capstone in Research and Scholarship</w:t>
      </w:r>
      <w:r>
        <w:t xml:space="preserve"> 6, no. 2 (2020): 1–15.</w:t>
      </w:r>
      <w:r>
        <w:fldChar w:fldCharType="end"/>
      </w:r>
    </w:p>
  </w:footnote>
  <w:footnote w:id="3">
    <w:p w14:paraId="7CB22C14"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{"citationItems":[{"id":"ITEM-1","itemData":{"DOI":"10.47131/jtb.v2i2.49","ISSN":"2622-514X","abstract":"Jesus' divinity is at the core of the Christian faith. This principle is often doubted by many people and groups. This paper aimed to show strong and convincing shreds of evidence of the divinity of Jesus according to the preaching of the four Gospels; Matthew, Mark, Luke, and John. The writing method used is a biblical analysis of Jesus' capture as God by basing on texts in the four Gospels. The findings showed that there are many texts in the four Gospels that indicated the divinity of Jesus.\r \r Abstrak\r Keilahian Yesus merupakan inti dari iman Kristen. Prinsip ini seringkali diragukan oleh banyak kalangan. Tulisan ini bertujuan untuk menunjukkan bukti-bukti yang kuat dan meyakinkan tentang keilahian Yesus menurut pemberitaan keempat Injil; Matius, Markus, Lukas dan Yohanes. Metode penulisan yang digunakan adalah analisis biblikal terhadap uangkapan Yesus sebagai Allah dengan mendasarkan pada teks di dalam keempat Injil. Hasil temuan memperlihatkan ada banyak teks dari keempat Injil yang mengindikasikan keilahian Yesus.","author":[{"dropping-particle":"","family":"Stevanus","given":"Kalis","non-dropping-particle":"","parse-names":false,"suffix":""}],"container-title":"Jurnal Teruna Bhakti","id":"ITEM-1","issue":"2","issued":{"date-parts":[["2020"]]},"page":"82","title":"Bukti Keilahian Yesus Menurut Injil","type":"article-journal","volume":"2"},"uris":["http://www.mendeley.com/documents/?uuid=cc4a238e-ce1a-414c-93d7-2ddea2d701cd"]}],"mendeley":{"formattedCitation":"Kalis Stevanus, “Bukti Keilahian Yesus Menurut Injil,” &lt;i&gt;Jurnal Teruna Bhakti&lt;/i&gt; 2, no. 2 (2020): 82, https://doi.org/10.47131/jtb.v2i2.49.","plainTextFormattedCitation":"Kalis Stevanus, “Bukti Keilahian Yesus Menurut Injil,” Jurnal Teruna Bhakti 2, no. 2 (2020): 82, https://doi.org/10.47131/jtb.v2i2.49.","previouslyFormattedCitation":"Kalis Stevanus, “Bukti Keilahian Yesus Menurut Injil,” &lt;i&gt;Jurnal Teruna Bhakti&lt;/i&gt; 2, no. 2 (2020): 82, https://doi.org/10.47131/jtb.v2i2.49."},"properties":{"noteIndex":3},"schema":"https://github.com/citation-style-language/schema/raw/master/csl-citation.json"}</w:instrText>
      </w:r>
      <w:r>
        <w:fldChar w:fldCharType="separate"/>
      </w:r>
      <w:r>
        <w:t xml:space="preserve">Kalis Stevanus, “Bukti </w:t>
      </w:r>
      <w:proofErr w:type="spellStart"/>
      <w:r>
        <w:t>Keilahian</w:t>
      </w:r>
      <w:proofErr w:type="spellEnd"/>
      <w:r>
        <w:t xml:space="preserve"> </w:t>
      </w:r>
      <w:proofErr w:type="spellStart"/>
      <w:r>
        <w:t>Yesus</w:t>
      </w:r>
      <w:proofErr w:type="spellEnd"/>
      <w:r>
        <w:t xml:space="preserve"> </w:t>
      </w:r>
      <w:proofErr w:type="spellStart"/>
      <w:r>
        <w:t>Menurut</w:t>
      </w:r>
      <w:proofErr w:type="spellEnd"/>
      <w:r>
        <w:t xml:space="preserve"> Injil,” </w:t>
      </w:r>
      <w:proofErr w:type="spellStart"/>
      <w:r>
        <w:rPr>
          <w:i/>
        </w:rPr>
        <w:t>Jurnal</w:t>
      </w:r>
      <w:proofErr w:type="spellEnd"/>
      <w:r>
        <w:rPr>
          <w:i/>
        </w:rPr>
        <w:t xml:space="preserve"> Teruna Bhakti</w:t>
      </w:r>
      <w:r>
        <w:t xml:space="preserve"> 2, no. 2 (2020): 82, https://doi.org/10.47131/jtb.v2i2.49.</w:t>
      </w:r>
      <w:r>
        <w:fldChar w:fldCharType="end"/>
      </w:r>
    </w:p>
  </w:footnote>
  <w:footnote w:id="4">
    <w:p w14:paraId="5A51ED28"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{"citationItems":[{"id":"ITEM-1","itemData":{"DOI":"10.55097/sabda.v4i2.102","ISSN":"2722-3078","abstract":"The writing of this scientific work will discuss about theological argument agains the views of heretics regarding the divinity of Jesus. The writing is based on the author observation that recently there have been numerous heresies denying the divinity of Jesus, Which could pose a threat to the Christian Faith. Starting for this issue, the author will employ a qualitative research  method with a literature review approach. The purpose of this writing is to gather as much  data as possible about the heresies that do not acknowledge that Jesus is the Word of God who became flesh. Based on this research, it is found that the presence of these heresies whitin the church  is indeed true and has misled many Christian. This is marked by the rejection of the finality of Jesus. However, Christian Teology clearly evaluated what is expressed by the heretics as an error. The Jesus they teach is a different Jesus. Jesus is the Word of God who has existed since eternity alongside the Father and Holy Spirit. The pre-existence is timeless. He is the creator of the Universe with all is content and has authority over it. Abstrak:Penulisan karya ilmiah ini akan membahas mengenai argumentasi teologis terhadap pandangan para bidat tentang keilahian Yesus. Penulisan ini didasari oleh pengamatan penulis bahwa akhir-akhir ini ditemukan banyak sekali bidat-bidat yang menyangkal keilahian Yesus yang bisa membahayakan iman Kristen. Berangkat dari permasalahan tersebut, penulis akan menggunakan metode penelitian kualitatif dengan pendekatan kajian pustaka. Adapun tujuan dari penulisan ini adalah untuk mengumpulkan data sebayak-banyaknya tentang bidat-bidat apa saja yang tidak mengakui bahwa Yesus adalah Firman Allah yang menjadi manusia. Berdasarkan penelitian ini ditemukan fakta bahwa kehadiran bidat-bidat ini ditengah gereja benar adanya dan sudah banyak menyesatkan orang Kristen. Hal ini ditandai adanya penolakan terhadap finalitas Yesus. Akan tetapi teologi Kristen secara jelas menilai apa yang diungkapkan oleh para bidat merupakan sebuah kekeliruan. Yesus yang mereka ajarkan adalah Yesus yang lain. Yesus adalah Firman Allah yang sudah eksis sejak kekekalan bersama dengan Bapa dan Roh Kudus. Praeksitensi Yesus tanpa batas waktu. Dia adalah Pencipta alam semesta dengan segala isinya dan yang berkuasa atasnya. Kata Kunci: perumpamaan; Lukas; sosial","author":[{"dropping-particle":"","family":"Adi","given":"Didit Yuliantono","non-dropping-particle":"","parse-names":false,"suffix":""}],"container-title":"Sabda: Jurnal Teologi Kristen","id":"ITEM-1","issue":"2","issued":{"date-parts":[["2023"]]},"page":"176-192","title":"Argumentasi Teologis Terhadap Pandangan Para Bidat Tentang Keilahian Yesus","type":"article-journal","volume":"4"},"uris":["http://www.mendeley.com/documents/?uuid=c3e49d4b-cbce-4d16-ac37-e9f256ef5c29"]}],"mendeley":{"formattedCitation":"Didit Yuliantono Adi, “Argumentasi Teologis Terhadap Pandangan Para Bidat Tentang Keilahian Yesus,” &lt;i&gt;Sabda: Jurnal Teologi Kristen&lt;/i&gt; 4, no. 2 (2023): 176–92, https://doi.org/10.55097/sabda.v4i2.102.","plainTextFormattedCitation":"Didit Yuliantono Adi, “Argumentasi Teologis Terhadap Pandangan Para Bidat Tentang Keilahian Yesus,” Sabda: Jurnal Teologi Kristen 4, no. 2 (2023): 176–92, https://doi.org/10.55097/sabda.v4i2.102.","previouslyFormattedCitation":"Didit Yuliantono Adi, “Argumentasi Teologis Terhadap Pandangan Para Bidat Tentang Keilahian Yesus,” &lt;i&gt;Sabda: Jurnal Teologi Kristen&lt;/i&gt; 4, no. 2 (2023): 176–92, https://doi.org/10.55097/sabda.v4i2.102."},"properties":{"noteIndex":4},"schema":"https://github.com/citation-style-language/schema/raw/master/csl-citation.json"}</w:instrText>
      </w:r>
      <w:r>
        <w:fldChar w:fldCharType="separate"/>
      </w:r>
      <w:proofErr w:type="spellStart"/>
      <w:r>
        <w:t>Didit</w:t>
      </w:r>
      <w:proofErr w:type="spellEnd"/>
      <w:r>
        <w:t xml:space="preserve"> </w:t>
      </w:r>
      <w:proofErr w:type="spellStart"/>
      <w:r>
        <w:t>Yuliantono</w:t>
      </w:r>
      <w:proofErr w:type="spellEnd"/>
      <w:r>
        <w:t xml:space="preserve"> Adi, “</w:t>
      </w:r>
      <w:proofErr w:type="spellStart"/>
      <w:r>
        <w:t>Argumentasi</w:t>
      </w:r>
      <w:proofErr w:type="spellEnd"/>
      <w:r>
        <w:t xml:space="preserve"> </w:t>
      </w:r>
      <w:proofErr w:type="spellStart"/>
      <w:r>
        <w:t>Teologis</w:t>
      </w:r>
      <w:proofErr w:type="spellEnd"/>
      <w:r>
        <w:t xml:space="preserve"> </w:t>
      </w:r>
      <w:proofErr w:type="spellStart"/>
      <w:r>
        <w:t>Terhadap</w:t>
      </w:r>
      <w:proofErr w:type="spellEnd"/>
      <w:r>
        <w:t xml:space="preserve"> </w:t>
      </w:r>
      <w:proofErr w:type="spellStart"/>
      <w:r>
        <w:t>Pandangan</w:t>
      </w:r>
      <w:proofErr w:type="spellEnd"/>
      <w:r>
        <w:t xml:space="preserve"> Para </w:t>
      </w:r>
      <w:proofErr w:type="spellStart"/>
      <w:r>
        <w:t>Bidat</w:t>
      </w:r>
      <w:proofErr w:type="spellEnd"/>
      <w:r>
        <w:t xml:space="preserve"> </w:t>
      </w:r>
      <w:proofErr w:type="spellStart"/>
      <w:r>
        <w:t>Tentang</w:t>
      </w:r>
      <w:proofErr w:type="spellEnd"/>
      <w:r>
        <w:t xml:space="preserve"> </w:t>
      </w:r>
      <w:proofErr w:type="spellStart"/>
      <w:r>
        <w:t>Keilahian</w:t>
      </w:r>
      <w:proofErr w:type="spellEnd"/>
      <w:r>
        <w:t xml:space="preserve"> Yesus,” </w:t>
      </w:r>
      <w:proofErr w:type="spellStart"/>
      <w:r>
        <w:rPr>
          <w:i/>
        </w:rPr>
        <w:t>Sabda</w:t>
      </w:r>
      <w:proofErr w:type="spellEnd"/>
      <w:r>
        <w:rPr>
          <w:i/>
        </w:rPr>
        <w:t xml:space="preserve">: </w:t>
      </w:r>
      <w:proofErr w:type="spellStart"/>
      <w:r>
        <w:rPr>
          <w:i/>
        </w:rPr>
        <w:t>Jurnal</w:t>
      </w:r>
      <w:proofErr w:type="spellEnd"/>
      <w:r>
        <w:rPr>
          <w:i/>
        </w:rPr>
        <w:t xml:space="preserve"> </w:t>
      </w:r>
      <w:proofErr w:type="spellStart"/>
      <w:r>
        <w:rPr>
          <w:i/>
        </w:rPr>
        <w:t>Teologi</w:t>
      </w:r>
      <w:proofErr w:type="spellEnd"/>
      <w:r>
        <w:rPr>
          <w:i/>
        </w:rPr>
        <w:t xml:space="preserve"> Kristen</w:t>
      </w:r>
      <w:r>
        <w:t xml:space="preserve"> 4, no. 2 (2023): 176–92, https://doi.org/10.55097/sabda.v4i2.102.</w:t>
      </w:r>
      <w:r>
        <w:fldChar w:fldCharType="end"/>
      </w:r>
    </w:p>
  </w:footnote>
  <w:footnote w:id="5">
    <w:p w14:paraId="1403F4F8"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{"citationItems":[{"id":"ITEM-1","itemData":{"DOI":"10.55649/skenoo.v5i1.126","abstract":"Sikap skeptis pada keilahian Kristus terus berkembang hingga saat ini. Oleh sebab itu penelitian ini bertujuan untuk mengkaji aspek-aspek Kristologis dalam Injil Lukas pasal 7, dengan fokus pada pemahaman tentang Keilahian Yesus dan implikasinya bagi iman Kristen. Lukas pasal 7 menyajikan narasi-narasi kunci yang memperlihatkan keilahian Yesus melalui tindakan, pengajaran, dan interaksi-Nya dengan berbagai karakter. Melalui metode kualitatif deskriptif dengan pendekatan analisis naratif yakni tafsir terhadap Lukas 7, akan mengidentifikasi tema-tema teologis yang menunjukkan otoritas Yesus sebagai Mesias, Anak Allah. Hasil penemuan penelitian ini dari peristiwa-peristiwa penting seperti penyembuhan, pengampunan dosa, dan pengajaran-Nya, menyatakan keilahian dan ketuhanan Yesus. Temuan ini diharapkan dapat memberikan pemahaman yang lebih komprehensif tentang bagaimana Kristologi dalam Lukas pasal 7 relevan dalam konteks masa kini dan berdampak pada penguatan iman pengikut Kristus.","author":[{"dropping-particle":"","family":"Zebua","given":"Kasieli","non-dropping-particle":"","parse-names":false,"suffix":""}],"container-title":"Skenoo : Jurnal Teologi dan Pendidikan Agama Kristen","id":"ITEM-1","issue":"1","issued":{"date-parts":[["2025"]]},"page":"36-48","title":"Kajian Kristologis Lukas Pasal 7: Dimensi Keilahian Yesus dan Implikasinya bagi Iman Kristen","type":"article-journal","volume":"5"},"uris":["http://www.mendeley.com/documents/?uuid=687a306b-77d3-46b2-ace8-9483544928b6"]}],"mendeley":{"formattedCitation":"Kasieli Zebua, “Kajian Kristologis Lukas Pasal 7: Dimensi Keilahian Yesus Dan Implikasinya Bagi Iman Kristen,” &lt;i&gt;Skenoo : Jurnal Teologi Dan Pendidikan Agama Kristen&lt;/i&gt; 5, no. 1 (2025): 36–48, https://doi.org/10.55649/skenoo.v5i1.126.","plainTextFormattedCitation":"Kasieli Zebua, “Kajian Kristologis Lukas Pasal 7: Dimensi Keilahian Yesus Dan Implikasinya Bagi Iman Kristen,” Skenoo : Jurnal Teologi Dan Pendidikan Agama Kristen 5, no. 1 (2025): 36–48, https://doi.org/10.55649/skenoo.v5i1.126.","previouslyFormattedCitation":"Kasieli Zebua, “Kajian Kristologis Lukas Pasal 7: Dimensi Keilahian Yesus Dan Implikasinya Bagi Iman Kristen,” &lt;i&gt;Skenoo : Jurnal Teologi Dan Pendidikan Agama Kristen&lt;/i&gt; 5, no. 1 (2025): 36–48, https://doi.org/10.55649/skenoo.v5i1.126."},"properties":{"noteIndex":5},"schema":"https://github.com/citation-style-language/schema/raw/master/csl-citation.json"}</w:instrText>
      </w:r>
      <w:r>
        <w:fldChar w:fldCharType="separate"/>
      </w:r>
      <w:proofErr w:type="spellStart"/>
      <w:r>
        <w:t>Kasieli</w:t>
      </w:r>
      <w:proofErr w:type="spellEnd"/>
      <w:r>
        <w:t xml:space="preserve"> Zebua, “Kajian Kristologis Lukas Pasal 7: </w:t>
      </w:r>
      <w:proofErr w:type="spellStart"/>
      <w:r>
        <w:t>Dimensi</w:t>
      </w:r>
      <w:proofErr w:type="spellEnd"/>
      <w:r>
        <w:t xml:space="preserve"> </w:t>
      </w:r>
      <w:proofErr w:type="spellStart"/>
      <w:r>
        <w:t>Keilahian</w:t>
      </w:r>
      <w:proofErr w:type="spellEnd"/>
      <w:r>
        <w:t xml:space="preserve"> </w:t>
      </w:r>
      <w:proofErr w:type="spellStart"/>
      <w:r>
        <w:t>Yesus</w:t>
      </w:r>
      <w:proofErr w:type="spellEnd"/>
      <w:r>
        <w:t xml:space="preserve"> Dan </w:t>
      </w:r>
      <w:proofErr w:type="spellStart"/>
      <w:r>
        <w:t>Implikasinya</w:t>
      </w:r>
      <w:proofErr w:type="spellEnd"/>
      <w:r>
        <w:t xml:space="preserve"> Bagi Iman Kristen,” </w:t>
      </w:r>
      <w:proofErr w:type="spellStart"/>
      <w:r>
        <w:rPr>
          <w:i/>
        </w:rPr>
        <w:t>Skenoo</w:t>
      </w:r>
      <w:proofErr w:type="spellEnd"/>
      <w:r>
        <w:rPr>
          <w:i/>
        </w:rPr>
        <w:t xml:space="preserve"> : </w:t>
      </w:r>
      <w:proofErr w:type="spellStart"/>
      <w:r>
        <w:rPr>
          <w:i/>
        </w:rPr>
        <w:t>Jurnal</w:t>
      </w:r>
      <w:proofErr w:type="spellEnd"/>
      <w:r>
        <w:rPr>
          <w:i/>
        </w:rPr>
        <w:t xml:space="preserve"> </w:t>
      </w:r>
      <w:proofErr w:type="spellStart"/>
      <w:r>
        <w:rPr>
          <w:i/>
        </w:rPr>
        <w:t>Teologi</w:t>
      </w:r>
      <w:proofErr w:type="spellEnd"/>
      <w:r>
        <w:rPr>
          <w:i/>
        </w:rPr>
        <w:t xml:space="preserve"> Dan Pendidikan Agama Kristen</w:t>
      </w:r>
      <w:r>
        <w:t xml:space="preserve"> 5, no. 1 (2025): 36–48, https://doi.org/10.55649/skenoo.v5i1.126.</w:t>
      </w:r>
      <w:r>
        <w:fldChar w:fldCharType="end"/>
      </w:r>
    </w:p>
  </w:footnote>
  <w:footnote w:id="6">
    <w:p w14:paraId="76D994F9"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{"citationItems":[{"id":"ITEM-1","itemData":{"DOI":"10.47304/jl.v8i2.216","ISSN":"2527-7561","abstract":"Abstract: This study aims to conduct an apologetic-theological review of the skepticism of the Lordship of Jesus according to the Gospels. This study uses a literature study method and a biblical analysis approach (specifically the Gospels) so that it can describe a general picture of the problems experienced in Christianity related to the divinity of Jesus and apologetic actions (defense of the faith) against those who attack and doubt the divinity of Jesus. The author begins by explaining the theoretical concepts related to the discussion topics so that the author and the reader have the same perception of the concept and the basis of the discussion. Then systematically describe the heresies in Christology, such as Arianism, Docetism, Gnosticism, Monarchianism, Ebionitism, Liberalism, and Jehovah's Witnesses with the factors of Jesus' Divinity Skepticism consisting of elements in Jesus' humanity and divinity. Thus, the researchers also provide solutions regarding apologetic-theological efforts against the skepticism of the divinity of Jesus according to the Gospels, which structurally will explain biblical implicit and explicit evidence, biblical acknowledgment of others/other parties, the biblical confession of behavior biblically, and Christology from the Biblical-Theological Review. All these reviews were conducted to prove that Jesus is a true man and true God. Abstrak: Tujuan penelitian ini adalah melakukan tinjauan apologetis-teologis terhadap skeptisisme ke-Tuhan-an Yesus menurut kitab Injil. Penelitian ini menggunakan metode studi literatur serta pendekatan analisis biblika (khusus kitab Injil), sehingga dapat mendeskripsikan gambaran umum terkait permasalahan yang dialami dalam kekristenan terkait keilahian Yesus serta tindakan apologetik (pembelaan iman) terhadap pihak-pihak yang menyerang dan meragukan keilahian Yesus. Penulis mengawalinya dengan menjelaskan konsep teoritis terkait pokok-pokok pembahasan sehingga antara penulis dan pembaca memiliki persepsi yang sama tentang konsep dan dasar pembahasan. Kemudian secara sistematis mendeskripsikan mengenai bidat dalam Kristologi seperti: Arianisme, Doketisme, Gnostisisme, Monarkianisme, Ebionitisme, Liberalisme maupun Saksi Yehova dengan faktor-faktor Skeptisisme Ke-Tuhan-an Yesus yang terdiri dari faktor kemanusiaan dan faktor keilahian Yesus. Serta, peneliti juga memberikan solusi mengenai upaya apologetis-teologis terhadap skeptisisme ke-Tuhan-an Yesus menurut kitab Injil dimana secara str…","author":[{"dropping-particle":"","family":"Adi Saingo","given":"Yakobus","non-dropping-particle":"","parse-names":false,"suffix":""}],"container-title":"Jurnal Luxnos","id":"ITEM-1","issue":"2","issued":{"date-parts":[["2022"]]},"page":"173-190","title":"Tinjauan Apologetis-Teologis Terhadap Skeptisisme Ke-Tuhan-an Yesus Menurut Kitab Injil","type":"article-journal","volume":"8"},"uris":["http://www.mendeley.com/documents/?uuid=0a10f50d-bb13-41d7-85b2-7156ede8a8d7"]}],"mendeley":{"formattedCitation":"Yakobus Adi Saingo, “Tinjauan Apologetis-Teologis Terhadap Skeptisisme Ke-Tuhan-an Yesus Menurut Kitab Injil,” &lt;i&gt;Jurnal Luxnos&lt;/i&gt; 8, no. 2 (2022): 173–90, https://doi.org/10.47304/jl.v8i2.216.","plainTextFormattedCitation":"Yakobus Adi Saingo, “Tinjauan Apologetis-Teologis Terhadap Skeptisisme Ke-Tuhan-an Yesus Menurut Kitab Injil,” Jurnal Luxnos 8, no. 2 (2022): 173–90, https://doi.org/10.47304/jl.v8i2.216.","previouslyFormattedCitation":"Yakobus Adi Saingo, “Tinjauan Apologetis-Teologis Terhadap Skeptisisme Ke-Tuhan-an Yesus Menurut Kitab Injil,” &lt;i&gt;Jurnal Luxnos&lt;/i&gt; 8, no. 2 (2022): 173–90, https://doi.org/10.47304/jl.v8i2.216."},"properties":{"noteIndex":6},"schema":"https://github.com/citation-style-language/schema/raw/master/csl-citation.json"}</w:instrText>
      </w:r>
      <w:r>
        <w:fldChar w:fldCharType="separate"/>
      </w:r>
      <w:proofErr w:type="spellStart"/>
      <w:r>
        <w:t>Yakobus</w:t>
      </w:r>
      <w:proofErr w:type="spellEnd"/>
      <w:r>
        <w:t xml:space="preserve"> Adi Saingo, “</w:t>
      </w:r>
      <w:proofErr w:type="spellStart"/>
      <w:r>
        <w:t>Tinjauan</w:t>
      </w:r>
      <w:proofErr w:type="spellEnd"/>
      <w:r>
        <w:t xml:space="preserve"> </w:t>
      </w:r>
      <w:proofErr w:type="spellStart"/>
      <w:r>
        <w:t>Apologetis-Teologis</w:t>
      </w:r>
      <w:proofErr w:type="spellEnd"/>
      <w:r>
        <w:t xml:space="preserve"> </w:t>
      </w:r>
      <w:proofErr w:type="spellStart"/>
      <w:r>
        <w:t>Terhadap</w:t>
      </w:r>
      <w:proofErr w:type="spellEnd"/>
      <w:r>
        <w:t xml:space="preserve"> </w:t>
      </w:r>
      <w:proofErr w:type="spellStart"/>
      <w:r>
        <w:t>Skeptisisme</w:t>
      </w:r>
      <w:proofErr w:type="spellEnd"/>
      <w:r>
        <w:t xml:space="preserve"> Ke-</w:t>
      </w:r>
      <w:proofErr w:type="spellStart"/>
      <w:r>
        <w:t>Tuhan</w:t>
      </w:r>
      <w:proofErr w:type="spellEnd"/>
      <w:r>
        <w:t xml:space="preserve">-an </w:t>
      </w:r>
      <w:proofErr w:type="spellStart"/>
      <w:r>
        <w:t>Yesus</w:t>
      </w:r>
      <w:proofErr w:type="spellEnd"/>
      <w:r>
        <w:t xml:space="preserve"> </w:t>
      </w:r>
      <w:proofErr w:type="spellStart"/>
      <w:r>
        <w:t>Menurut</w:t>
      </w:r>
      <w:proofErr w:type="spellEnd"/>
      <w:r>
        <w:t xml:space="preserve"> Kitab </w:t>
      </w:r>
      <w:proofErr w:type="spellStart"/>
      <w:r>
        <w:t>Injil</w:t>
      </w:r>
      <w:proofErr w:type="spellEnd"/>
      <w:r>
        <w:t xml:space="preserve">,” </w:t>
      </w:r>
      <w:proofErr w:type="spellStart"/>
      <w:r>
        <w:rPr>
          <w:i/>
        </w:rPr>
        <w:t>Jurnal</w:t>
      </w:r>
      <w:proofErr w:type="spellEnd"/>
      <w:r>
        <w:rPr>
          <w:i/>
        </w:rPr>
        <w:t xml:space="preserve"> </w:t>
      </w:r>
      <w:proofErr w:type="spellStart"/>
      <w:r>
        <w:rPr>
          <w:i/>
        </w:rPr>
        <w:t>Luxnos</w:t>
      </w:r>
      <w:proofErr w:type="spellEnd"/>
      <w:r>
        <w:t xml:space="preserve"> 8, no. 2 (2022): 173–90, https://doi.org/10.47304/jl.v8i2.216.</w:t>
      </w:r>
      <w:r>
        <w:fldChar w:fldCharType="end"/>
      </w:r>
    </w:p>
  </w:footnote>
  <w:footnote w:id="7">
    <w:p w14:paraId="14350E38"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{"citationItems":[{"id":"ITEM-1","itemData":{"DOI":"10.47304/jl.v7i2.159","ISSN":"2527-7561","abstract":"Abstract: This article discusses the divinity of Jesus Christ based on Philippians 2:6 as a theological answer to the christology of Ebionism, Arianism, and Jehovah's Witnesses. The main focus in this study is to examine theologically the meaning of “the image of God” in Philippians 2:6. This paper shows the result that Philippians 2:6 is explaining the divine qualifications of Jesus Christ which means Jesus Christ before the incarnation, He has existed in eternity with the Father. So it can be said that Jesus Christ is not a creation of God or an ordinary man because Jesus Christ is the same morphe as God the Father. This paper certainly uses a qualitative method, namely a method that describes a phenomenon under study. then to describe the phenomenon under study, of course, requires literature (library review). The purpose of this paper is for the lay congregation to fully and correctly understand the teachings of the Person of Jesus Christ (Christology) in order to ward off false teachings. Abstrak: Artikel ini membahas keilahian Yesus Kristus berdasarkan Filipi 2:6 sebagai jawaban teologis terhadap kristologi Ebionisme, Arianisme, dan Saksi Yehuwa. Fokus utama dalam kajian ini yaitu mengkaji secara teologis makna “rupa Allah” dalam Filipi 2:6. Tulisan ini memperlihatkan hasil bahwa Filipi 2:6 sedang menjelaskan kualifikasi ilahi Yesus Kristus yang artinya Yesus Kristus sebelum berinkarnasi, Ia telah ada dalam kekekalan bersama dengan Bapa. Jadi dapat dikatakan bahwa Yesus Kristus bukan ciptaan Allah atau manusia biasa karena Yesus Kristus morfe yang sama dengan Allah Bapa. Tulisan ini tentu menggunakan metode kualitatif yaitu metode yang mendeskripsikan sebuah fenomena yang dikaji. maka untuk mendeskripsikan fenomena yang diteliti tentunya membutuhkan literatur-literatur (kajian pustaka). Tujuan dari tulisan ini agar jemaat khusus awam bisa memahami secara utuh dan benar mengenai ajaran tentang Pribadi Yesus Kristus (Kristologi) guna menangkal ajaran yang sesat.","author":[{"dropping-particle":"","family":"Veri","given":"Esap","non-dropping-particle":"","parse-names":false,"suffix":""},{"dropping-particle":"","family":"Sahari","given":"Gunar","non-dropping-particle":"","parse-names":false,"suffix":""},{"dropping-particle":"","family":"Selan","given":"Yunus","non-dropping-particle":"","parse-names":false,"suffix":""}],"container-title":"Jurnal Luxnos","id":"ITEM-1","issue":"2","issued":{"date-parts":[["2021"]]},"page":"264-277","title":"Bukti Keilahian Yesus Kristus Berdasarkan Filipi 2:6 Sebuah Jawaban Teologis Terhadap Kristologi Ebionisme, Arianisme Dan Saksi Yehuwa","type":"article-journal","volume":"7"},"uris":["http://www.mendeley.com/documents/?uuid=08da98ad-4e5c-4ce2-9460-52fcde2914af"]}],"mendeley":{"formattedCitation":"Esap Veri, Gunar Sahari, and Yunus Selan, “Bukti Keilahian Yesus Kristus Berdasarkan Filipi 2:6 Sebuah Jawaban Teologis Terhadap Kristologi Ebionisme, Arianisme Dan Saksi Yehuwa,” &lt;i&gt;Jurnal Luxnos&lt;/i&gt; 7, no. 2 (2021): 264–77, https://doi.org/10.47304/jl.v7i2.159.","plainTextFormattedCitation":"Esap Veri, Gunar Sahari, and Yunus Selan, “Bukti Keilahian Yesus Kristus Berdasarkan Filipi 2:6 Sebuah Jawaban Teologis Terhadap Kristologi Ebionisme, Arianisme Dan Saksi Yehuwa,” Jurnal Luxnos 7, no. 2 (2021): 264–77, https://doi.org/10.47304/jl.v7i2.159.","previouslyFormattedCitation":"Esap Veri, Gunar Sahari, and Yunus Selan, “Bukti Keilahian Yesus Kristus Berdasarkan Filipi 2:6 Sebuah Jawaban Teologis Terhadap Kristologi Ebionisme, Arianisme Dan Saksi Yehuwa,” &lt;i&gt;Jurnal Luxnos&lt;/i&gt; 7, no. 2 (2021): 264–77, https://doi.org/10.47304/jl.v7i2.159."},"properties":{"noteIndex":7},"schema":"https://github.com/citation-style-language/schema/raw/master/csl-citation.json"}</w:instrText>
      </w:r>
      <w:r>
        <w:fldChar w:fldCharType="separate"/>
      </w:r>
      <w:proofErr w:type="spellStart"/>
      <w:r>
        <w:t>Esap</w:t>
      </w:r>
      <w:proofErr w:type="spellEnd"/>
      <w:r>
        <w:t xml:space="preserve"> Veri, Gunar Sahari, and Yunus Selan, “Bukti </w:t>
      </w:r>
      <w:proofErr w:type="spellStart"/>
      <w:r>
        <w:t>Keilahian</w:t>
      </w:r>
      <w:proofErr w:type="spellEnd"/>
      <w:r>
        <w:t xml:space="preserve"> </w:t>
      </w:r>
      <w:proofErr w:type="spellStart"/>
      <w:r>
        <w:t>Yesus</w:t>
      </w:r>
      <w:proofErr w:type="spellEnd"/>
      <w:r>
        <w:t xml:space="preserve"> Kristus </w:t>
      </w:r>
      <w:proofErr w:type="spellStart"/>
      <w:r>
        <w:t>Berdasarkan</w:t>
      </w:r>
      <w:proofErr w:type="spellEnd"/>
      <w:r>
        <w:t xml:space="preserve"> Filipi 2:6 </w:t>
      </w:r>
      <w:proofErr w:type="spellStart"/>
      <w:r>
        <w:t>Sebuah</w:t>
      </w:r>
      <w:proofErr w:type="spellEnd"/>
      <w:r>
        <w:t xml:space="preserve"> </w:t>
      </w:r>
      <w:proofErr w:type="spellStart"/>
      <w:r>
        <w:t>Jawaban</w:t>
      </w:r>
      <w:proofErr w:type="spellEnd"/>
      <w:r>
        <w:t xml:space="preserve"> Teologis </w:t>
      </w:r>
      <w:proofErr w:type="spellStart"/>
      <w:r>
        <w:t>Terhadap</w:t>
      </w:r>
      <w:proofErr w:type="spellEnd"/>
      <w:r>
        <w:t xml:space="preserve"> </w:t>
      </w:r>
      <w:proofErr w:type="spellStart"/>
      <w:r>
        <w:t>Kristologi</w:t>
      </w:r>
      <w:proofErr w:type="spellEnd"/>
      <w:r>
        <w:t xml:space="preserve"> Ebionisme, </w:t>
      </w:r>
      <w:proofErr w:type="spellStart"/>
      <w:r>
        <w:t>Arianisme</w:t>
      </w:r>
      <w:proofErr w:type="spellEnd"/>
      <w:r>
        <w:t xml:space="preserve"> Dan Saksi Yehuwa,” </w:t>
      </w:r>
      <w:proofErr w:type="spellStart"/>
      <w:r>
        <w:rPr>
          <w:i/>
        </w:rPr>
        <w:t>Jurnal</w:t>
      </w:r>
      <w:proofErr w:type="spellEnd"/>
      <w:r>
        <w:rPr>
          <w:i/>
        </w:rPr>
        <w:t xml:space="preserve"> </w:t>
      </w:r>
      <w:proofErr w:type="spellStart"/>
      <w:r>
        <w:rPr>
          <w:i/>
        </w:rPr>
        <w:t>Luxnos</w:t>
      </w:r>
      <w:proofErr w:type="spellEnd"/>
      <w:r>
        <w:t xml:space="preserve"> 7, no. 2 (2021): 264–77, https://doi.org/10.47304/jl.v7i2.159.</w:t>
      </w:r>
      <w:r>
        <w:fldChar w:fldCharType="end"/>
      </w:r>
    </w:p>
  </w:footnote>
  <w:footnote w:id="8">
    <w:p w14:paraId="526F3443"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{"citationItems":[{"id":"ITEM-1","itemData":{"DOI":"10.55649/skenoo.v5i1.126","abstract":"Sikap skeptis pada keilahian Kristus terus berkembang hingga saat ini. Oleh sebab itu penelitian ini bertujuan untuk mengkaji aspek-aspek Kristologis dalam Injil Lukas pasal 7, dengan fokus pada pemahaman tentang Keilahian Yesus dan implikasinya bagi iman Kristen. Lukas pasal 7 menyajikan narasi-narasi kunci yang memperlihatkan keilahian Yesus melalui tindakan, pengajaran, dan interaksi-Nya dengan berbagai karakter. Melalui metode kualitatif deskriptif dengan pendekatan analisis naratif yakni tafsir terhadap Lukas 7, akan mengidentifikasi tema-tema teologis yang menunjukkan otoritas Yesus sebagai Mesias, Anak Allah. Hasil penemuan penelitian ini dari peristiwa-peristiwa penting seperti penyembuhan, pengampunan dosa, dan pengajaran-Nya, menyatakan keilahian dan ketuhanan Yesus. Temuan ini diharapkan dapat memberikan pemahaman yang lebih komprehensif tentang bagaimana Kristologi dalam Lukas pasal 7 relevan dalam konteks masa kini dan berdampak pada penguatan iman pengikut Kristus.","author":[{"dropping-particle":"","family":"Zebua","given":"Kasieli","non-dropping-particle":"","parse-names":false,"suffix":""}],"container-title":"Skenoo : Jurnal Teologi dan Pendidikan Agama Kristen","id":"ITEM-1","issue":"1","issued":{"date-parts":[["2025"]]},"page":"36-48","title":"Kajian Kristologis Lukas Pasal 7: Dimensi Keilahian Yesus dan Implikasinya bagi Iman Kristen","type":"article-journal","volume":"5"},"uris":["http://www.mendeley.com/documents/?uuid=687a306b-77d3-46b2-ace8-9483544928b6"]}],"mendeley":{"formattedCitation":"Zebua, “Kajian Kristologis Lukas Pasal 7: Dimensi Keilahian Yesus Dan Implikasinya Bagi Iman Kristen.”","plainTextFormattedCitation":"Zebua, “Kajian Kristologis Lukas Pasal 7: Dimensi Keilahian Yesus Dan Implikasinya Bagi Iman Kristen.”","previouslyFormattedCitation":"Zebua, “Kajian Kristologis Lukas Pasal 7: Dimensi Keilahian Yesus Dan Implikasinya Bagi Iman Kristen.”"},"properties":{"noteIndex":8},"schema":"https://github.com/citation-style-language/schema/raw/master/csl-citation.json"}</w:instrText>
      </w:r>
      <w:r>
        <w:fldChar w:fldCharType="separate"/>
      </w:r>
      <w:proofErr w:type="spellStart"/>
      <w:r>
        <w:t>Zebua</w:t>
      </w:r>
      <w:proofErr w:type="spellEnd"/>
      <w:r>
        <w:t xml:space="preserve">, “Kajian Kristologis Lukas Pasal 7: </w:t>
      </w:r>
      <w:proofErr w:type="spellStart"/>
      <w:r>
        <w:t>Dimensi</w:t>
      </w:r>
      <w:proofErr w:type="spellEnd"/>
      <w:r>
        <w:t xml:space="preserve"> </w:t>
      </w:r>
      <w:proofErr w:type="spellStart"/>
      <w:r>
        <w:t>Keilahian</w:t>
      </w:r>
      <w:proofErr w:type="spellEnd"/>
      <w:r>
        <w:t xml:space="preserve"> </w:t>
      </w:r>
      <w:proofErr w:type="spellStart"/>
      <w:r>
        <w:t>Yesus</w:t>
      </w:r>
      <w:proofErr w:type="spellEnd"/>
      <w:r>
        <w:t xml:space="preserve"> Dan </w:t>
      </w:r>
      <w:proofErr w:type="spellStart"/>
      <w:r>
        <w:t>Implikasinya</w:t>
      </w:r>
      <w:proofErr w:type="spellEnd"/>
      <w:r>
        <w:t xml:space="preserve"> Bagi Iman Kristen.”</w:t>
      </w:r>
      <w:r>
        <w:fldChar w:fldCharType="end"/>
      </w:r>
    </w:p>
  </w:footnote>
  <w:footnote w:id="9">
    <w:p w14:paraId="0F34D7D8"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{"citationItems":[{"id":"ITEM-1","itemData":{"abstract":"The Gospel of Mark is the shortest of the two synoptic gospels. This does not mean that Mark's Gospel is invalid in describing the history of Jesus. Although the gospels are the shortest, the recorded narratives provide a strong picture of the person of Jesus Christ as the Messiah promised by God. The topics that are built in the narrative of Mark's Gospel prove the divinity of Jesus as the ideal Messiah.","author":[{"dropping-particle":"","family":"Astuti","given":"Tri Endah","non-dropping-particle":"","parse-names":false,"suffix":""}],"container-title":"Pistis: Jurnal Teologi Terapan","id":"ITEM-1","issue":"1","issued":{"date-parts":[["2021"]]},"page":"1-15","title":"Keilahian Yesus dalam Injil Markus","type":"article-journal","volume":"1"},"uris":["http://www.mendeley.com/documents/?uuid=3ec02ed3-3a64-490a-b4a8-8e72db2ba321"]}],"mendeley":{"formattedCitation":"Tri Endah Astuti, “Keilahian Yesus Dalam Injil Markus,” &lt;i&gt;Pistis: Jurnal Teologi Terapan&lt;/i&gt; 1, no. 1 (2021): 1–15, https://pistis.sttii-yogyakarta.ac.id.","plainTextFormattedCitation":"Tri Endah Astuti, “Keilahian Yesus Dalam Injil Markus,” Pistis: Jurnal Teologi Terapan 1, no. 1 (2021): 1–15, https://pistis.sttii-yogyakarta.ac.id.","previouslyFormattedCitation":"Tri Endah Astuti, “Keilahian Yesus Dalam Injil Markus,” &lt;i&gt;Pistis: Jurnal Teologi Terapan&lt;/i&gt; 1, no. 1 (2021): 1–15, https://pistis.sttii-yogyakarta.ac.id."},"properties":{"noteIndex":9},"schema":"https://github.com/citation-style-language/schema/raw/master/csl-citation.json"}</w:instrText>
      </w:r>
      <w:r>
        <w:fldChar w:fldCharType="separate"/>
      </w:r>
      <w:r>
        <w:t>Tri Endah Astuti, “</w:t>
      </w:r>
      <w:proofErr w:type="spellStart"/>
      <w:r>
        <w:t>Keilahian</w:t>
      </w:r>
      <w:proofErr w:type="spellEnd"/>
      <w:r>
        <w:t xml:space="preserve"> </w:t>
      </w:r>
      <w:proofErr w:type="spellStart"/>
      <w:r>
        <w:t>Yesus</w:t>
      </w:r>
      <w:proofErr w:type="spellEnd"/>
      <w:r>
        <w:t xml:space="preserve"> Dalam </w:t>
      </w:r>
      <w:proofErr w:type="spellStart"/>
      <w:r>
        <w:t>Injil</w:t>
      </w:r>
      <w:proofErr w:type="spellEnd"/>
      <w:r>
        <w:t xml:space="preserve"> Markus,” </w:t>
      </w:r>
      <w:r>
        <w:rPr>
          <w:i/>
        </w:rPr>
        <w:t xml:space="preserve">Pistis: </w:t>
      </w:r>
      <w:proofErr w:type="spellStart"/>
      <w:r>
        <w:rPr>
          <w:i/>
        </w:rPr>
        <w:t>Jurnal</w:t>
      </w:r>
      <w:proofErr w:type="spellEnd"/>
      <w:r>
        <w:rPr>
          <w:i/>
        </w:rPr>
        <w:t xml:space="preserve"> </w:t>
      </w:r>
      <w:proofErr w:type="spellStart"/>
      <w:r>
        <w:rPr>
          <w:i/>
        </w:rPr>
        <w:t>Teologi</w:t>
      </w:r>
      <w:proofErr w:type="spellEnd"/>
      <w:r>
        <w:rPr>
          <w:i/>
        </w:rPr>
        <w:t xml:space="preserve"> </w:t>
      </w:r>
      <w:proofErr w:type="spellStart"/>
      <w:r>
        <w:rPr>
          <w:i/>
        </w:rPr>
        <w:t>Terapan</w:t>
      </w:r>
      <w:proofErr w:type="spellEnd"/>
      <w:r>
        <w:t xml:space="preserve"> 1, no. 1 (2021): 1–15, https://pistis.sttii-yogyakarta.ac.id.</w:t>
      </w:r>
      <w:r>
        <w:fldChar w:fldCharType="end"/>
      </w:r>
    </w:p>
  </w:footnote>
  <w:footnote w:id="10">
    <w:p w14:paraId="7949235A"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{"citationItems":[{"id":"ITEM-1","itemData":{"ISSN":"2622-5085","abstract":"There are doubts about the divinity of Jesus from non-Christian circles and the limited understanding of lay Christians in providing an explanation of the phrase Eloi Eloi Lama Sabaktani. This research is a study of the meaning of the phrase \"Eloi Eloi Lama Sabakthani\" as well as the Christian faith's answer to questions about the doubts of Jesus' divinity through his words on the cross. [A1] This study uses a qualitative method with an exegetical exposition approach [A2] to Inil Markus 15:34. Thus, it can be concluded that the meaning of the phrase “Eloi Eloi Lama Sabakthani” is a condition of separation between Jesus and God the Father. Jesus was abandoned by God the Father because He became a substitute for sinners, namely to replace man's position before God and reconcile man's relationship with God which had been damaged by sin, redeemed man who was in the curse of sin and justified human existence in perfect righteousness before God. Abstrak Adanya keraguan tentang Keilahian Yesus dari kalangan non ktistiani dan keterbatasan pemahaman kalangan awam kristiani dalam memberikan penjelesan tentang frasa Eloi Eloi Lama Sabaktani. Penelitian ini merupakan suatu kajian terhadap pemaknaan frasa “Eloi Eloi Lama Sabakthani” sekaligus sebagai jawaban iman Kristen terhadap pertanyaan-pertanyaan atas keraguan keilahian Yesus melalui perkataannya di atas kayu salib. Penelitian ini mengunakan metode Kualitatif dengan pendekatanan eksposisi eksegesa terhadap Inil Markus 15:34. Dengan demikian, maka dapat ditarik suatu kesimpulan bahwa makna dari frasa “Eloi Eloi Lama Sabakthani” merupakan suatu kondisi keterpisahan antara Yesus dan Allah Bapa. Yesus ditinggalkan Allah Bapa karena Ia menjadi penganti orang berdosa, yaitu untuk menganti posisi manusia dihadapan Allah dan mendamaikan hubungan manusia dengan Allah yang telah rusak karena dosa, menebus manusia yang ada dalam kutuk dosa dan membenarkan keberadaan manusia dalam kebenaran yang sempurna dihadapan Allah.","author":[{"dropping-particle":"","family":"Patora","given":"Marianus","non-dropping-particle":"","parse-names":false,"suffix":""},{"dropping-particle":"","family":"Rinukti","given":"Nunuk","non-dropping-particle":"","parse-names":false,"suffix":""},{"dropping-particle":"","family":"Maria Bungaa","given":"Devi","non-dropping-particle":"","parse-names":false,"suffix":""},{"dropping-particle":"","family":"Tinggi Agama Kristen Teruna Bhakti","given":"Sekolah","non-dropping-particle":"","parse-names":false,"suffix":""}],"container-title":"Jurnal Teruna Bhakti","id":"ITEM-1","issue":"1","issued":{"date-parts":[["2021"]]},"page":"1-12","title":"Menelisik Ketuhanan Yesus dalam Frasa “Eloi Eloi Lama Sabakthani”: Analisis Tekstual Markus 15:34","type":"article-journal","volume":"4"},"uris":["http://www.mendeley.com/documents/?uuid=a76a14ce-e169-4b17-90c2-674b37a71d05"]}],"mendeley":{"formattedCitation":"Marianus Patora et al., “Menelisik Ketuhanan Yesus Dalam Frasa ‘Eloi Eloi Lama Sabakthani’: Analisis Tekstual Markus 15:34,” &lt;i&gt;Jurnal Teruna Bhakti&lt;/i&gt; 4, no. 1 (2021): 1–12.","plainTextFormattedCitation":"Marianus Patora et al., “Menelisik Ketuhanan Yesus Dalam Frasa ‘Eloi Eloi Lama Sabakthani’: Analisis Tekstual Markus 15:34,” Jurnal Teruna Bhakti 4, no. 1 (2021): 1–12.","previouslyFormattedCitation":"Marianus Patora et al., “Menelisik Ketuhanan Yesus Dalam Frasa ‘Eloi Eloi Lama Sabakthani’: Analisis Tekstual Markus 15:34,” &lt;i&gt;Jurnal Teruna Bhakti&lt;/i&gt; 4, no. 1 (2021): 1–12."},"properties":{"noteIndex":10},"schema":"https://github.com/citation-style-language/schema/raw/master/csl-citation.json"}</w:instrText>
      </w:r>
      <w:r>
        <w:fldChar w:fldCharType="separate"/>
      </w:r>
      <w:r>
        <w:t xml:space="preserve">Marianus </w:t>
      </w:r>
      <w:proofErr w:type="spellStart"/>
      <w:r>
        <w:t>Patora</w:t>
      </w:r>
      <w:proofErr w:type="spellEnd"/>
      <w:r>
        <w:t xml:space="preserve"> et al., “</w:t>
      </w:r>
      <w:proofErr w:type="spellStart"/>
      <w:r>
        <w:t>Menelisik</w:t>
      </w:r>
      <w:proofErr w:type="spellEnd"/>
      <w:r>
        <w:t xml:space="preserve"> </w:t>
      </w:r>
      <w:proofErr w:type="spellStart"/>
      <w:r>
        <w:t>Ketuhanan</w:t>
      </w:r>
      <w:proofErr w:type="spellEnd"/>
      <w:r>
        <w:t xml:space="preserve"> Yesus Dalam </w:t>
      </w:r>
      <w:proofErr w:type="spellStart"/>
      <w:r>
        <w:t>Frasa</w:t>
      </w:r>
      <w:proofErr w:type="spellEnd"/>
      <w:r>
        <w:t xml:space="preserve"> ‘Eloi </w:t>
      </w:r>
      <w:proofErr w:type="spellStart"/>
      <w:r>
        <w:t>Eloi</w:t>
      </w:r>
      <w:proofErr w:type="spellEnd"/>
      <w:r>
        <w:t xml:space="preserve"> Lama Sabakthani’: </w:t>
      </w:r>
      <w:proofErr w:type="spellStart"/>
      <w:r>
        <w:t>Analisis</w:t>
      </w:r>
      <w:proofErr w:type="spellEnd"/>
      <w:r>
        <w:t xml:space="preserve"> </w:t>
      </w:r>
      <w:proofErr w:type="spellStart"/>
      <w:r>
        <w:t>Tekstual</w:t>
      </w:r>
      <w:proofErr w:type="spellEnd"/>
      <w:r>
        <w:t xml:space="preserve"> Markus 15:34,” </w:t>
      </w:r>
      <w:proofErr w:type="spellStart"/>
      <w:r>
        <w:rPr>
          <w:i/>
        </w:rPr>
        <w:t>Jurnal</w:t>
      </w:r>
      <w:proofErr w:type="spellEnd"/>
      <w:r>
        <w:rPr>
          <w:i/>
        </w:rPr>
        <w:t xml:space="preserve"> Teruna Bhakti</w:t>
      </w:r>
      <w:r>
        <w:t xml:space="preserve"> 4, no. 1 (2021): 1–12.</w:t>
      </w:r>
      <w:r>
        <w:fldChar w:fldCharType="end"/>
      </w:r>
    </w:p>
  </w:footnote>
  <w:footnote w:id="11">
    <w:p w14:paraId="05DE2225"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{"citationItems":[{"id":"ITEM-1","itemData":{"author":[{"dropping-particle":"","family":"Telaumbanua","given":"Yusni","non-dropping-particle":"","parse-names":false,"suffix":""}],"container-title":"DIAN WIDYA: Jurnal Ilmiah Pendidikan, Sosial, dan Humaniora Vol. 8, No. 2, Oktober 2024","id":"ITEM-1","issue":"2","issued":{"date-parts":[["2024"]]},"page":"87-100","title":"Yesus kristus sebagai tuhan berdasarkan kolose 1:15-17 dan penerapannya dalam apologetika kristen terhadap ajaran saksi yehowa","type":"article-journal","volume":"8"},"uris":["http://www.mendeley.com/documents/?uuid=d530626b-9eda-476c-8903-809b28f6b319"]}],"mendeley":{"formattedCitation":"Yusni Telaumbanua, “Yesus Kristus Sebagai Tuhan Berdasarkan Kolose 1:15-17 Dan Penerapannya Dalam Apologetika Kristen Terhadap Ajaran Saksi Yehowa,” &lt;i&gt;DIAN WIDYA: Jurnal Ilmiah Pendidikan, Sosial, Dan Humaniora Vol. 8, No. 2, Oktober 2024&lt;/i&gt; 8, no. 2 (2024): 87–100.","plainTextFormattedCitation":"Yusni Telaumbanua, “Yesus Kristus Sebagai Tuhan Berdasarkan Kolose 1:15-17 Dan Penerapannya Dalam Apologetika Kristen Terhadap Ajaran Saksi Yehowa,” DIAN WIDYA: Jurnal Ilmiah Pendidikan, Sosial, Dan Humaniora Vol. 8, No. 2, Oktober 2024 8, no. 2 (2024): 87–100.","previouslyFormattedCitation":"Yusni Telaumbanua, “Yesus Kristus Sebagai Tuhan Berdasarkan Kolose 1:15-17 Dan Penerapannya Dalam Apologetika Kristen Terhadap Ajaran Saksi Yehowa,” &lt;i&gt;DIAN WIDYA: Jurnal Ilmiah Pendidikan, Sosial, Dan Humaniora Vol. 8, No. 2, Oktober 2024&lt;/i&gt; 8, no. 2 (2024): 87–100."},"properties":{"noteIndex":11},"schema":"https://github.com/citation-style-language/schema/raw/master/csl-citation.json"}</w:instrText>
      </w:r>
      <w:r>
        <w:fldChar w:fldCharType="separate"/>
      </w:r>
      <w:proofErr w:type="spellStart"/>
      <w:r>
        <w:t>Yusni</w:t>
      </w:r>
      <w:proofErr w:type="spellEnd"/>
      <w:r>
        <w:t xml:space="preserve"> </w:t>
      </w:r>
      <w:proofErr w:type="spellStart"/>
      <w:r>
        <w:t>Telaumbanua</w:t>
      </w:r>
      <w:proofErr w:type="spellEnd"/>
      <w:r>
        <w:t>, “</w:t>
      </w:r>
      <w:proofErr w:type="spellStart"/>
      <w:r>
        <w:t>Yesus</w:t>
      </w:r>
      <w:proofErr w:type="spellEnd"/>
      <w:r>
        <w:t xml:space="preserve"> </w:t>
      </w:r>
      <w:proofErr w:type="spellStart"/>
      <w:r>
        <w:t>Kristus</w:t>
      </w:r>
      <w:proofErr w:type="spellEnd"/>
      <w:r>
        <w:t xml:space="preserve"> </w:t>
      </w:r>
      <w:proofErr w:type="spellStart"/>
      <w:r>
        <w:t>Sebagai</w:t>
      </w:r>
      <w:proofErr w:type="spellEnd"/>
      <w:r>
        <w:t xml:space="preserve"> Tuhan </w:t>
      </w:r>
      <w:proofErr w:type="spellStart"/>
      <w:r>
        <w:t>Berdasarkan</w:t>
      </w:r>
      <w:proofErr w:type="spellEnd"/>
      <w:r>
        <w:t xml:space="preserve"> </w:t>
      </w:r>
      <w:proofErr w:type="spellStart"/>
      <w:r>
        <w:t>Kolose</w:t>
      </w:r>
      <w:proofErr w:type="spellEnd"/>
      <w:r>
        <w:t xml:space="preserve"> 1:15-17 Dan </w:t>
      </w:r>
      <w:proofErr w:type="spellStart"/>
      <w:r>
        <w:t>Penerapannya</w:t>
      </w:r>
      <w:proofErr w:type="spellEnd"/>
      <w:r>
        <w:t xml:space="preserve"> Dalam </w:t>
      </w:r>
      <w:proofErr w:type="spellStart"/>
      <w:r>
        <w:t>Apologetika</w:t>
      </w:r>
      <w:proofErr w:type="spellEnd"/>
      <w:r>
        <w:t xml:space="preserve"> Kristen </w:t>
      </w:r>
      <w:proofErr w:type="spellStart"/>
      <w:r>
        <w:t>Terhadap</w:t>
      </w:r>
      <w:proofErr w:type="spellEnd"/>
      <w:r>
        <w:t xml:space="preserve"> Ajaran Saksi Yehowa,” </w:t>
      </w:r>
      <w:r>
        <w:rPr>
          <w:i/>
        </w:rPr>
        <w:t xml:space="preserve">DIAN WIDYA: </w:t>
      </w:r>
      <w:proofErr w:type="spellStart"/>
      <w:r>
        <w:rPr>
          <w:i/>
        </w:rPr>
        <w:t>Jurnal</w:t>
      </w:r>
      <w:proofErr w:type="spellEnd"/>
      <w:r>
        <w:rPr>
          <w:i/>
        </w:rPr>
        <w:t xml:space="preserve"> </w:t>
      </w:r>
      <w:proofErr w:type="spellStart"/>
      <w:r>
        <w:rPr>
          <w:i/>
        </w:rPr>
        <w:t>Ilmiah</w:t>
      </w:r>
      <w:proofErr w:type="spellEnd"/>
      <w:r>
        <w:rPr>
          <w:i/>
        </w:rPr>
        <w:t xml:space="preserve"> Pendidikan, </w:t>
      </w:r>
      <w:proofErr w:type="spellStart"/>
      <w:r>
        <w:rPr>
          <w:i/>
        </w:rPr>
        <w:t>Sosial</w:t>
      </w:r>
      <w:proofErr w:type="spellEnd"/>
      <w:r>
        <w:rPr>
          <w:i/>
        </w:rPr>
        <w:t>, Dan Humaniora Vol. 8, No. 2, Oktober 2024</w:t>
      </w:r>
      <w:r>
        <w:t xml:space="preserve"> 8, no. 2 (2024): 87–100.</w:t>
      </w:r>
      <w:r>
        <w:fldChar w:fldCharType="end"/>
      </w:r>
    </w:p>
  </w:footnote>
  <w:footnote w:id="12">
    <w:p w14:paraId="35D08F07"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{"citationItems":[{"id":"ITEM-1","itemData":{"author":[{"dropping-particle":"","family":"Mau","given":"Dominggus Wel","non-dropping-particle":"","parse-names":false,"suffix":""}],"container-title":"PROTOSJournal of Theology and Christian Education","id":"ITEM-1","issue":"2","issued":{"date-parts":[["2025"]]},"page":"56-66","title":"KAJIAN TEOLOGIS TENTANG KEALLAHAN YESUS BERDASARKAN PERKATAAN YESUS MENURUT YOHANES 8:58","type":"article-journal","volume":"1"},"uris":["http://www.mendeley.com/documents/?uuid=50496523-563a-44ce-a1fa-e31cf54e7b29"]}],"mendeley":{"formattedCitation":"Dominggus Wel Mau, “KAJIAN TEOLOGIS TENTANG KEALLAHAN YESUS BERDASARKAN PERKATAAN YESUS MENURUT YOHANES 8:58,” &lt;i&gt;PROTOSJournal of Theology and Christian Education&lt;/i&gt; 1, no. 2 (2025): 56–66.","plainTextFormattedCitation":"Dominggus Wel Mau, “KAJIAN TEOLOGIS TENTANG KEALLAHAN YESUS BERDASARKAN PERKATAAN YESUS MENURUT YOHANES 8:58,” PROTOSJournal of Theology and Christian Education 1, no. 2 (2025): 56–66.","previouslyFormattedCitation":"Dominggus Wel Mau, “KAJIAN TEOLOGIS TENTANG KEALLAHAN YESUS BERDASARKAN PERKATAAN YESUS MENURUT YOHANES 8:58,” &lt;i&gt;PROTOSJournal of Theology and Christian Education&lt;/i&gt; 1, no. 2 (2025): 56–66."},"properties":{"noteIndex":12},"schema":"https://github.com/citation-style-language/schema/raw/master/csl-citation.json"}</w:instrText>
      </w:r>
      <w:r>
        <w:fldChar w:fldCharType="separate"/>
      </w:r>
      <w:r>
        <w:t xml:space="preserve">Dominggus Wel Mau, “Kajian </w:t>
      </w:r>
      <w:proofErr w:type="spellStart"/>
      <w:r>
        <w:t>Teologis</w:t>
      </w:r>
      <w:proofErr w:type="spellEnd"/>
      <w:r>
        <w:t xml:space="preserve"> Tentang Keallahan Yesus </w:t>
      </w:r>
      <w:proofErr w:type="spellStart"/>
      <w:r>
        <w:t>Berdasarkan</w:t>
      </w:r>
      <w:proofErr w:type="spellEnd"/>
      <w:r>
        <w:t xml:space="preserve"> </w:t>
      </w:r>
      <w:proofErr w:type="spellStart"/>
      <w:r>
        <w:t>Perkataan</w:t>
      </w:r>
      <w:proofErr w:type="spellEnd"/>
      <w:r>
        <w:t xml:space="preserve"> </w:t>
      </w:r>
      <w:proofErr w:type="spellStart"/>
      <w:r>
        <w:t>Yesus</w:t>
      </w:r>
      <w:proofErr w:type="spellEnd"/>
      <w:r>
        <w:t xml:space="preserve"> </w:t>
      </w:r>
      <w:proofErr w:type="spellStart"/>
      <w:r>
        <w:t>Menurut</w:t>
      </w:r>
      <w:proofErr w:type="spellEnd"/>
      <w:r>
        <w:t xml:space="preserve"> Yohanes 8:58,” </w:t>
      </w:r>
      <w:proofErr w:type="spellStart"/>
      <w:r>
        <w:rPr>
          <w:i/>
        </w:rPr>
        <w:t>PROTOSJournal</w:t>
      </w:r>
      <w:proofErr w:type="spellEnd"/>
      <w:r>
        <w:rPr>
          <w:i/>
        </w:rPr>
        <w:t xml:space="preserve"> of Theology and Christian Education</w:t>
      </w:r>
      <w:r>
        <w:t xml:space="preserve"> 1, no. 2 (2025): 56–66.</w:t>
      </w:r>
      <w:r>
        <w:fldChar w:fldCharType="end"/>
      </w:r>
    </w:p>
  </w:footnote>
  <w:footnote w:id="13">
    <w:p w14:paraId="1D0BD21E"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{"citationItems":[{"id":"ITEM-1","itemData":{"abstract":"Research does not start from the method but must depart from the root of the problem. Formulating precisely the paradigm and background of the research will help researchers design the research design and determine the method to use. In this case, quantitative, qualitative or a mixture of both can use. Through this paper, it explains that religious research and various topics within it are open with various approaches because of their nature as science. This paper builds research insights ranging from understanding the research itself, determining and formulating research problems to choosing the right approach by introducing various methods. Through this paper, it expected that there would be no difficulty in colliding the paradigm in conducting religious research with a qualitative, quantitative or both approaches.","author":[{"dropping-particle":"","family":"Zaluchu","given":"Sonny Eli","non-dropping-particle":"","parse-names":false,"suffix":""}],"container-title":"Evangelikal: Jurnal Teologi Injili dan Pembinaan Warga Jemaat","id":"ITEM-1","issue":"1","issued":{"date-parts":[["2020"]]},"page":"28-38","title":"STRATEGI PENELITIAN KUALITATIF DAN KUANTITATIF DI DALAM PENELITIAN AGAMA","type":"article-journal","volume":"4"},"uris":["http://www.mendeley.com/documents/?uuid=4e324041-20ac-44b6-968e-96a2e8245c22"]}],"mendeley":{"formattedCitation":"Sonny Eli Zaluchu, “STRATEGI PENELITIAN KUALITATIF DAN KUANTITATIF DI DALAM PENELITIAN AGAMA,” &lt;i&gt;Evangelikal: Jurnal Teologi Injili Dan Pembinaan Warga Jemaat&lt;/i&gt; 4, no. 1 (2020): 28–38.","plainTextFormattedCitation":"Sonny Eli Zaluchu, “STRATEGI PENELITIAN KUALITATIF DAN KUANTITATIF DI DALAM PENELITIAN AGAMA,” Evangelikal: Jurnal Teologi Injili Dan Pembinaan Warga Jemaat 4, no. 1 (2020): 28–38.","previouslyFormattedCitation":"Sonny Eli Zaluchu, “STRATEGI PENELITIAN KUALITATIF DAN KUANTITATIF DI DALAM PENELITIAN AGAMA,” &lt;i&gt;Evangelikal: Jurnal Teologi Injili Dan Pembinaan Warga Jemaat&lt;/i&gt; 4, no. 1 (2020): 28–38."},"properties":{"noteIndex":13},"schema":"https://github.com/citation-style-language/schema/raw/master/csl-citation.json"}</w:instrText>
      </w:r>
      <w:r>
        <w:fldChar w:fldCharType="separate"/>
      </w:r>
      <w:r>
        <w:t xml:space="preserve">Sonny Eli Zaluchu, “Strategi </w:t>
      </w:r>
      <w:proofErr w:type="spellStart"/>
      <w:r>
        <w:t>Penelitian</w:t>
      </w:r>
      <w:proofErr w:type="spellEnd"/>
      <w:r>
        <w:t xml:space="preserve"> </w:t>
      </w:r>
      <w:proofErr w:type="spellStart"/>
      <w:r>
        <w:t>Kualitatif</w:t>
      </w:r>
      <w:proofErr w:type="spellEnd"/>
      <w:r>
        <w:t xml:space="preserve"> dan </w:t>
      </w:r>
      <w:proofErr w:type="spellStart"/>
      <w:r>
        <w:t>Kuantitatif</w:t>
      </w:r>
      <w:proofErr w:type="spellEnd"/>
      <w:r>
        <w:t xml:space="preserve"> di </w:t>
      </w:r>
      <w:proofErr w:type="spellStart"/>
      <w:r>
        <w:t>dalam</w:t>
      </w:r>
      <w:proofErr w:type="spellEnd"/>
      <w:r>
        <w:t xml:space="preserve"> </w:t>
      </w:r>
      <w:proofErr w:type="spellStart"/>
      <w:r>
        <w:t>Penelitian</w:t>
      </w:r>
      <w:proofErr w:type="spellEnd"/>
      <w:r>
        <w:t xml:space="preserve"> Agama,” </w:t>
      </w:r>
      <w:proofErr w:type="spellStart"/>
      <w:r>
        <w:rPr>
          <w:i/>
        </w:rPr>
        <w:t>Evangelikal</w:t>
      </w:r>
      <w:proofErr w:type="spellEnd"/>
      <w:r>
        <w:rPr>
          <w:i/>
        </w:rPr>
        <w:t xml:space="preserve">: </w:t>
      </w:r>
      <w:proofErr w:type="spellStart"/>
      <w:r>
        <w:rPr>
          <w:i/>
        </w:rPr>
        <w:t>Jurnal</w:t>
      </w:r>
      <w:proofErr w:type="spellEnd"/>
      <w:r>
        <w:rPr>
          <w:i/>
        </w:rPr>
        <w:t xml:space="preserve"> </w:t>
      </w:r>
      <w:proofErr w:type="spellStart"/>
      <w:r>
        <w:rPr>
          <w:i/>
        </w:rPr>
        <w:t>Teologi</w:t>
      </w:r>
      <w:proofErr w:type="spellEnd"/>
      <w:r>
        <w:rPr>
          <w:i/>
        </w:rPr>
        <w:t xml:space="preserve"> </w:t>
      </w:r>
      <w:proofErr w:type="spellStart"/>
      <w:r>
        <w:rPr>
          <w:i/>
        </w:rPr>
        <w:t>Injili</w:t>
      </w:r>
      <w:proofErr w:type="spellEnd"/>
      <w:r>
        <w:rPr>
          <w:i/>
        </w:rPr>
        <w:t xml:space="preserve"> dan </w:t>
      </w:r>
      <w:proofErr w:type="spellStart"/>
      <w:r>
        <w:rPr>
          <w:i/>
        </w:rPr>
        <w:t>Pembinaan</w:t>
      </w:r>
      <w:proofErr w:type="spellEnd"/>
      <w:r>
        <w:rPr>
          <w:i/>
        </w:rPr>
        <w:t xml:space="preserve"> Warga Jemaat</w:t>
      </w:r>
      <w:r>
        <w:t xml:space="preserve"> 4, no. 1 (2020): 28–38.</w:t>
      </w:r>
      <w:r>
        <w:fldChar w:fldCharType="end"/>
      </w:r>
    </w:p>
  </w:footnote>
  <w:footnote w:id="14">
    <w:p w14:paraId="698882D1"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w:instrText>
      </w:r>
      <w:r>
        <w:rPr>
          <w:rFonts w:hint="eastAsia"/>
        </w:rPr>
        <w:instrText xml:space="preserve">ling for flexible polypeptides. In addition, scoring of the poses was improved by post-processing with physics-based implicit solvent MM- GBSA calculations. Using the best RMSD among the top 10 scoring poses as a metric, the success rate (RMSD </w:instrText>
      </w:r>
      <w:r>
        <w:rPr>
          <w:rFonts w:hint="eastAsia"/>
        </w:rPr>
        <w:instrText>≤</w:instrText>
      </w:r>
      <w:r>
        <w:rPr>
          <w:rFonts w:hint="eastAsia"/>
        </w:rPr>
        <w:instrText xml:space="preserve"> 2.0 Å for</w:instrText>
      </w:r>
      <w:r>
        <w:instrText xml:space="preserve">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approach.","author":[{"dropping-particle":"","family":"Grant R. Osborne","given":"","non-dropping-particle":"","parse-names":false,"suffix":""}],"container-title":"Indonesia: Momentum","id":"ITEM-1","issued":{"date-parts":[["2012"]]},"title":"Spiral Hermeneutik","type":"article-journal"},"uris":["http://www.mendeley.com/documents/?uuid=14f1bbae-46e4-49d5-b12b-cd6b4a7a8389"]}],"mendeley":{"formattedCitation":"Grant R. Osborne, “Spiral Hermeneutik,” &lt;i&gt;Indonesia: Momentum&lt;/i&gt;, 2012, http://scioteca.caf.com/bitstream/handle/123456789/1091/RED2017-Eng-8ene.pdf?sequence=12&amp;isAllowed=y%0Ahttp://dx.doi.org/10.1016/j.regsciurbeco.2008.06.005%0Ahttps://www.researchgate.net/publication/305320484_SISTEM_PEMBETUNGAN_TERPUSAT_STRATEGI_MELESTARI.","manualFormatting":"Grant R. Osborne, Spiral Hermeneutik, Indonesia: Momentum, 2012.","plainTextFormattedCitation":"Grant R. Osborne, “Spiral Hermeneutik,” Indonesia: Momentum, 2012, http://scioteca.caf.com/bitstream/handle/123456789/1091/RED2017-Eng-8ene.pdf?sequence=12&amp;isAllowed=y%0Ahttp://dx.doi.org/10.1016/j.regsciurbeco.2008.06.005%0Ahttps://www.researchgate.net/publication/305320484_SISTEM_PEMBETUNGAN_TERPUSAT_STRATEGI_MELESTARI.","previouslyFormattedCitation":"Grant R. Osborne, “Spiral Hermeneutik,” &lt;i&gt;Indonesia: Momentum&lt;/i&gt;, 2012, http://scioteca.caf.com/bitstream/handle/123456789/1091/RED2017-Eng-8ene.pdf?sequence=12&amp;isAllowed=y%0Ahttp://dx.doi.org/10.1016/j.regsciurbeco.2008.06.005%0Ahttps://www.researchgate.net/publication/305320484_SISTEM_PEMBETUNGAN_TERPUSAT_STRATEGI_MELESTARI."},"properties":{"noteIndex":14},"schema":"https://github.com/citation-style-language/schema/raw/master/csl-citation.json"}</w:instrText>
      </w:r>
      <w:r>
        <w:fldChar w:fldCharType="separate"/>
      </w:r>
      <w:r>
        <w:t xml:space="preserve">Grant R. Osborne, </w:t>
      </w:r>
      <w:r>
        <w:rPr>
          <w:i/>
          <w:iCs/>
        </w:rPr>
        <w:t xml:space="preserve">Spiral </w:t>
      </w:r>
      <w:proofErr w:type="spellStart"/>
      <w:r>
        <w:rPr>
          <w:i/>
          <w:iCs/>
        </w:rPr>
        <w:t>Hermeneutik</w:t>
      </w:r>
      <w:proofErr w:type="spellEnd"/>
      <w:r>
        <w:t xml:space="preserve">, </w:t>
      </w:r>
      <w:r>
        <w:rPr>
          <w:iCs/>
        </w:rPr>
        <w:t xml:space="preserve">Indonesia: Momentum, </w:t>
      </w:r>
      <w:r>
        <w:t>2012.</w:t>
      </w:r>
      <w:r>
        <w:fldChar w:fldCharType="end"/>
      </w:r>
    </w:p>
  </w:footnote>
  <w:footnote w:id="15">
    <w:p w14:paraId="350F756D"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{"citationItems":[{"id":"ITEM-1","itemData":{"DOI":"10.46222/pharosjot.104.58","ISSN":"24143324","abstract":"It is generally accepted that the Gospel of John proclaims Jesus as Lord and God, One with the Father. There are, however, those who challenge this view. Recently, Nagel (2019) pointed out that Jesus is not regarded as Theos in the Gospel of John. He refutes the classical understanding of the texts that Jesus is One with God. He does not regard both the Logos of John 1:1-2 and the confession of Thomas in John 20:28 as references to Jesus. Theological views of Jesus in John are often understood as that he is One with God. To engage the most important texts in John, this article explores the views of theologians in the commentaries, especially Brown (1971a; 1971b), Schnackenburg (1968; 1980) and Von Wahlde (2010a; 2010b) From these commentaries and from engaging the texts, it is clear that Logos in John 1:1-2 refers to Jesus and that Thomas’ confession of Jesus as Lord and God is evidence of Jesus’ Divinity. This does not mean that Jesus is not also human, but that he should be acknowledged as human, as the Son of God, but also as God One with Father. Jesus’ reference to himself as “I am” has an implication for his Divinity, as it is related to YHWH who is called “I am” in the Old Testament. Jesus is the One who is sent from God, and those who see him also see the Father. All the evidence points to the Gospel of John as accepting Jesus as God, One with the Father and the Holy Spirit in a triune Godhead.","author":[{"dropping-particle":"","family":"Verster","given":"Pieter","non-dropping-particle":"","parse-names":false,"suffix":""}],"container-title":"Pharos Journal of Theology","id":"ITEM-1","issue":"5","issued":{"date-parts":[["2023"]]},"page":"1-12","title":"The Divinity of Christ in the Gospel of John","type":"article-journal","volume":"104"},"uris":["http://www.mendeley.com/documents/?uuid=47a6b590-5d15-4625-b35b-1c08fb6495ab"]}],"mendeley":{"formattedCitation":"Pieter Verster, “The Divinity of Christ in the Gospel of John,” &lt;i&gt;Pharos Journal of Theology&lt;/i&gt; 104, no. 5 (2023): 1–12, https://doi.org/10.46222/pharosjot.104.58.","plainTextFormattedCitation":"Pieter Verster, “The Divinity of Christ in the Gospel of John,” Pharos Journal of Theology 104, no. 5 (2023): 1–12, https://doi.org/10.46222/pharosjot.104.58.","previouslyFormattedCitation":"Pieter Verster, “The Divinity of Christ in the Gospel of John,” &lt;i&gt;Pharos Journal of Theology&lt;/i&gt; 104, no. 5 (2023): 1–12, https://doi.org/10.46222/pharosjot.104.58."},"properties":{"noteIndex":15},"schema":"https://github.com/citation-style-language/schema/raw/master/csl-citation.json"}</w:instrText>
      </w:r>
      <w:r>
        <w:fldChar w:fldCharType="separate"/>
      </w:r>
      <w:r>
        <w:t xml:space="preserve">Pieter Verster, “The Divinity of Christ in the Gospel of John,” </w:t>
      </w:r>
      <w:r>
        <w:rPr>
          <w:i/>
        </w:rPr>
        <w:t>Pharos Journal of Theology</w:t>
      </w:r>
      <w:r>
        <w:t xml:space="preserve"> 104, no. 5 (2023): 1–12, https://doi.org/10.46222/pharosjot.104.58.</w:t>
      </w:r>
      <w:r>
        <w:fldChar w:fldCharType="end"/>
      </w:r>
    </w:p>
  </w:footnote>
  <w:footnote w:id="16">
    <w:p w14:paraId="2D18A6D9"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{"citationItems":[{"id":"ITEM-1","itemData":{"author":[{"dropping-particle":"","family":"Serangmo","given":"Theo Abisai","non-dropping-particle":"","parse-names":false,"suffix":""},{"dropping-particle":"","family":"Banu","given":"Mina Narwasti","non-dropping-particle":"","parse-names":false,"suffix":""},{"dropping-particle":"","family":"Mau","given":"Tirsa Melati Lau Gorang","non-dropping-particle":"","parse-names":false,"suffix":""},{"dropping-particle":"","family":"MagdalenaPati","given":"Putri","non-dropping-particle":"","parse-names":false,"suffix":""},{"dropping-particle":"","family":"Ambu","given":"Korlina","non-dropping-particle":"","parse-names":false,"suffix":""},{"dropping-particle":"De","family":"Araujo","given":"oque Tilman","non-dropping-particle":"","parse-names":false,"suffix":""}],"container-title":"Conscientia","id":"ITEM-1","issue":"1","issued":{"date-parts":[["2025"]]},"page":"61-84","title":"Identitas Yesus menurut Injil Yohanes: Menjawab Keraguan Akan Keilahian Yesus di Era Digital","type":"article-journal","volume":"4"},"uris":["http://www.mendeley.com/documents/?uuid=92f0010a-9f2d-40bd-a92e-b7ee08d17120"]}],"mendeley":{"formattedCitation":"Theo Abisai Serangmo et al., “Identitas Yesus Menurut Injil Yohanes: Menjawab Keraguan Akan Keilahian Yesus Di Era Digital,” &lt;i&gt;Conscientia&lt;/i&gt; 4, no. 1 (2025): 61–84.","plainTextFormattedCitation":"Theo Abisai Serangmo et al., “Identitas Yesus Menurut Injil Yohanes: Menjawab Keraguan Akan Keilahian Yesus Di Era Digital,” Conscientia 4, no. 1 (2025): 61–84.","previouslyFormattedCitation":"Theo Abisai Serangmo et al., “Identitas Yesus Menurut Injil Yohanes: Menjawab Keraguan Akan Keilahian Yesus Di Era Digital,” &lt;i&gt;Conscientia&lt;/i&gt; 4, no. 1 (2025): 61–84."},"properties":{"noteIndex":16},"schema":"https://github.com/citation-style-language/schema/raw/master/csl-citation.json"}</w:instrText>
      </w:r>
      <w:r>
        <w:fldChar w:fldCharType="separate"/>
      </w:r>
      <w:r>
        <w:t xml:space="preserve">Theo Abisai </w:t>
      </w:r>
      <w:proofErr w:type="spellStart"/>
      <w:r>
        <w:t>Serangmo</w:t>
      </w:r>
      <w:proofErr w:type="spellEnd"/>
      <w:r>
        <w:t xml:space="preserve"> et al., “</w:t>
      </w:r>
      <w:proofErr w:type="spellStart"/>
      <w:r>
        <w:t>Identitas</w:t>
      </w:r>
      <w:proofErr w:type="spellEnd"/>
      <w:r>
        <w:t xml:space="preserve"> </w:t>
      </w:r>
      <w:proofErr w:type="spellStart"/>
      <w:r>
        <w:t>Yesus</w:t>
      </w:r>
      <w:proofErr w:type="spellEnd"/>
      <w:r>
        <w:t xml:space="preserve"> </w:t>
      </w:r>
      <w:proofErr w:type="spellStart"/>
      <w:r>
        <w:t>Menurut</w:t>
      </w:r>
      <w:proofErr w:type="spellEnd"/>
      <w:r>
        <w:t xml:space="preserve"> </w:t>
      </w:r>
      <w:proofErr w:type="spellStart"/>
      <w:r>
        <w:t>Injil</w:t>
      </w:r>
      <w:proofErr w:type="spellEnd"/>
      <w:r>
        <w:t xml:space="preserve"> Yohanes: </w:t>
      </w:r>
      <w:proofErr w:type="spellStart"/>
      <w:r>
        <w:t>Menjawab</w:t>
      </w:r>
      <w:proofErr w:type="spellEnd"/>
      <w:r>
        <w:t xml:space="preserve"> </w:t>
      </w:r>
      <w:proofErr w:type="spellStart"/>
      <w:r>
        <w:t>Keraguan</w:t>
      </w:r>
      <w:proofErr w:type="spellEnd"/>
      <w:r>
        <w:t xml:space="preserve"> Akan </w:t>
      </w:r>
      <w:proofErr w:type="spellStart"/>
      <w:r>
        <w:t>Keilahian</w:t>
      </w:r>
      <w:proofErr w:type="spellEnd"/>
      <w:r>
        <w:t xml:space="preserve"> </w:t>
      </w:r>
      <w:proofErr w:type="spellStart"/>
      <w:r>
        <w:t>Yesus</w:t>
      </w:r>
      <w:proofErr w:type="spellEnd"/>
      <w:r>
        <w:t xml:space="preserve"> Di Era Digital,” </w:t>
      </w:r>
      <w:proofErr w:type="spellStart"/>
      <w:r>
        <w:rPr>
          <w:i/>
        </w:rPr>
        <w:t>Conscientia</w:t>
      </w:r>
      <w:proofErr w:type="spellEnd"/>
      <w:r>
        <w:t xml:space="preserve"> 4, no. 1 (2025): 61–84.</w:t>
      </w:r>
      <w:r>
        <w:fldChar w:fldCharType="end"/>
      </w:r>
    </w:p>
  </w:footnote>
  <w:footnote w:id="17">
    <w:p w14:paraId="25C59AEA"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{"citationItems":[{"id":"ITEM-1","itemData":{"DOI":"10.52879/didasko.v2i1.42","ISSN":"2776-5407","abstract":"This study tries to answer the theological concept of the two unmixed natures of Jesus based on the Gospel of John 1. Where the two natures in the person of Jesus become one of the most important doctrines in Christianity. Through His incarnation of the virgin Mary, Jesus Christ obtained His humanity through His eternally possessed divinity. However, there have been various accounts of the second, such as the nature of Jesus. Arianism believes that the divinity of Jesus was imperfect. Apart from Arianism, adoptionism is an understanding that believes that Jesus was only a creation of God who was \"raised\" to be the Son of God and then he was given power. Thus, if Jesus was not fully God and not fully human, how did he provide man for God's salvation and unification (theosis)? To answer this, the writer uses the method of studying literature or literature by interacting with other texts such as the Bible and the writings of the Church Fathers. The results of the author's research conclude that Jesus still has a divine nature and a human nature, and that the two natures above Jesus are not mixed, cannot be separated, and do not change. In the end, these two natures guide humans to unite with God (theosis).AbstrakPenelitian ini mencoba untuk menjawab tentang Konsep Teologis dua Kodrat Yesus yang tidak saling bercampur aduk berdasarkan Injil Yohanes 1. Dimana kedua kodrat yang ada di dalam pribadi Yesus menjadi salah satu doktrin dalam Kekristenan yang sangat penting. Yesus Kristus mendapatkan kemanusiaan-Nya melalui inkarnasi-Nya dari perawan Maria, sedangkan keilahian-Nya sudah sejak kekal Ia miliki. Akan tetapi, muncul berbagai pertentangan tentang kedua kodrat Yesus seperti Arianisme yang percaya bahwa keilahian Yesus tidak sempurna. Selain Arianisme, Adopsionisme adalah paham yang mempercayai bahwa Yesus hanyalah ciptaan Allah yang “diangkat” menjadi Putra Allah lalu Ia diberikan kuasa. Dengan begitu, jika Yesus tidak sepenuhnya Allah dan tidak sepenuhnya manusia bagaimana Yesus membawa manusia kepada keselamatan dan penyatuan akan Allah (theosis)? Untuk menjawab hal tersebut penulis menggunakan metode studi literatur atau pustaka dengan berintraksi pada teks teks lain seperti Alkitab, dan tulisan dari Bapa-bapa Gereja. Berdasarkan hasil penelitian tersebut penulis menyimpulkan bahwa Yesus tetaplah memiliki kodrat ilahi dan kodrat manusia dimana kedua kodrat tersebut satu di dalam pribadi Yesus namun tidak bercampur aduk, tidak dapat dipisahkan, tidak t…","author":[{"dropping-particle":"","family":"Lawolo","given":"Aprianus","non-dropping-particle":"","parse-names":false,"suffix":""}],"container-title":"DIDASKO: Jurnal Teologi dan Pendidikan Kristen","id":"ITEM-1","issue":"1","issued":{"date-parts":[["2022"]]},"page":"53-71","title":"Memahami Konsep Dua Kodrat Yesus: Sebuah Tinjauan Teologis Menurut Injil Yohanes 1","type":"article-journal","volume":"2"},"uris":["http://www.mendeley.com/documents/?uuid=90b19c78-8845-41ee-9204-946b3de84669"]}],"mendeley":{"formattedCitation":"Aprianus Lawolo, “Memahami Konsep Dua Kodrat Yesus: Sebuah Tinjauan Teologis Menurut Injil Yohanes 1,” &lt;i&gt;DIDASKO: Jurnal Teologi Dan Pendidikan Kristen&lt;/i&gt; 2, no. 1 (2022): 53–71, https://doi.org/10.52879/didasko.v2i1.42.","plainTextFormattedCitation":"Aprianus Lawolo, “Memahami Konsep Dua Kodrat Yesus: Sebuah Tinjauan Teologis Menurut Injil Yohanes 1,” DIDASKO: Jurnal Teologi Dan Pendidikan Kristen 2, no. 1 (2022): 53–71, https://doi.org/10.52879/didasko.v2i1.42.","previouslyFormattedCitation":"Aprianus Lawolo, “Memahami Konsep Dua Kodrat Yesus: Sebuah Tinjauan Teologis Menurut Injil Yohanes 1,” &lt;i&gt;DIDASKO: Jurnal Teologi Dan Pendidikan Kristen&lt;/i&gt; 2, no. 1 (2022): 53–71, https://doi.org/10.52879/didasko.v2i1.42."},"properties":{"noteIndex":17},"schema":"https://github.com/citation-style-language/schema/raw/master/csl-citation.json"}</w:instrText>
      </w:r>
      <w:r>
        <w:fldChar w:fldCharType="separate"/>
      </w:r>
      <w:proofErr w:type="spellStart"/>
      <w:r>
        <w:t>Aprianus</w:t>
      </w:r>
      <w:proofErr w:type="spellEnd"/>
      <w:r>
        <w:t xml:space="preserve"> Lawolo, “</w:t>
      </w:r>
      <w:proofErr w:type="spellStart"/>
      <w:r>
        <w:t>Memahami</w:t>
      </w:r>
      <w:proofErr w:type="spellEnd"/>
      <w:r>
        <w:t xml:space="preserve"> </w:t>
      </w:r>
      <w:proofErr w:type="spellStart"/>
      <w:r>
        <w:t>Konsep</w:t>
      </w:r>
      <w:proofErr w:type="spellEnd"/>
      <w:r>
        <w:t xml:space="preserve"> Dua </w:t>
      </w:r>
      <w:proofErr w:type="spellStart"/>
      <w:r>
        <w:t>Kodrat</w:t>
      </w:r>
      <w:proofErr w:type="spellEnd"/>
      <w:r>
        <w:t xml:space="preserve"> Yesus: </w:t>
      </w:r>
      <w:proofErr w:type="spellStart"/>
      <w:r>
        <w:t>Sebuah</w:t>
      </w:r>
      <w:proofErr w:type="spellEnd"/>
      <w:r>
        <w:t xml:space="preserve"> </w:t>
      </w:r>
      <w:proofErr w:type="spellStart"/>
      <w:r>
        <w:t>Tinjauan</w:t>
      </w:r>
      <w:proofErr w:type="spellEnd"/>
      <w:r>
        <w:t xml:space="preserve"> Teologis Menurut </w:t>
      </w:r>
      <w:proofErr w:type="spellStart"/>
      <w:r>
        <w:t>Injil</w:t>
      </w:r>
      <w:proofErr w:type="spellEnd"/>
      <w:r>
        <w:t xml:space="preserve"> Yohanes 1,” </w:t>
      </w:r>
      <w:r>
        <w:rPr>
          <w:i/>
        </w:rPr>
        <w:t xml:space="preserve">DIDASKO: </w:t>
      </w:r>
      <w:proofErr w:type="spellStart"/>
      <w:r>
        <w:rPr>
          <w:i/>
        </w:rPr>
        <w:t>Jurnal</w:t>
      </w:r>
      <w:proofErr w:type="spellEnd"/>
      <w:r>
        <w:rPr>
          <w:i/>
        </w:rPr>
        <w:t xml:space="preserve"> </w:t>
      </w:r>
      <w:proofErr w:type="spellStart"/>
      <w:r>
        <w:rPr>
          <w:i/>
        </w:rPr>
        <w:t>Teologi</w:t>
      </w:r>
      <w:proofErr w:type="spellEnd"/>
      <w:r>
        <w:rPr>
          <w:i/>
        </w:rPr>
        <w:t xml:space="preserve"> Dan Pendidikan Kristen</w:t>
      </w:r>
      <w:r>
        <w:t xml:space="preserve"> 2, no. 1 (2022): 53–71, https://doi.org/10.52879/didasko.v2i1.42.</w:t>
      </w:r>
      <w:r>
        <w:fldChar w:fldCharType="end"/>
      </w:r>
    </w:p>
  </w:footnote>
  <w:footnote w:id="18">
    <w:p w14:paraId="28D4D2CF"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{"citationItems":[{"id":"ITEM-1","itemData":{"ISBN":"0802818641","abstract":"Reprint of the ed. published by Oliphants, London, which was issued in series: New century Bible. The central message of the fourth gospel -- John and the synoptic gospels -- Authorship -- Background of thought -- Date and place -- The language of John -- The making of the fourth gospel -- The historical value of the fourth gospel -- Special issues -- The permanent value of the fourth gospel.","author":[{"dropping-particle":"","family":"Lindars","given":"Barnabas","non-dropping-particle":"","parse-names":false,"suffix":""}],"id":"ITEM-1","issued":{"date-parts":[["1986"]]},"number-of-pages":"617","title":"The New Century Bible Commentary - The Gospel of John. London: Marshall. Morgan &amp; Scott.","type":"book"},"uris":["http://www.mendeley.com/documents/?uuid=40db78a4-beed-4769-8c99-f3b7747d47bf"]}],"mendeley":{"formattedCitation":"Barnabas Lindars, &lt;i&gt;The New Century Bible Commentary - The Gospel of John. London: Marshall. Morgan &amp; Scott.&lt;/i&gt;, 1986.","plainTextFormattedCitation":"Barnabas Lindars, The New Century Bible Commentary - The Gospel of John. London: Marshall. Morgan &amp; Scott., 1986.","previouslyFormattedCitation":"Barnabas Lindars, &lt;i&gt;The New Century Bible Commentary - The Gospel of John. London: Marshall. Morgan &amp; Scott.&lt;/i&gt;, 1986."},"properties":{"noteIndex":18},"schema":"https://github.com/citation-style-language/schema/raw/master/csl-citation.json"}</w:instrText>
      </w:r>
      <w:r>
        <w:fldChar w:fldCharType="separate"/>
      </w:r>
      <w:r>
        <w:t xml:space="preserve">Barnabas Lindars, </w:t>
      </w:r>
      <w:r>
        <w:rPr>
          <w:i/>
        </w:rPr>
        <w:t xml:space="preserve">The New Century Bible Commentary - The Gospel of John. </w:t>
      </w:r>
      <w:r>
        <w:rPr>
          <w:iCs/>
        </w:rPr>
        <w:t>London: Marshall</w:t>
      </w:r>
      <w:r>
        <w:rPr>
          <w:i/>
        </w:rPr>
        <w:t xml:space="preserve">. </w:t>
      </w:r>
      <w:r>
        <w:rPr>
          <w:iCs/>
        </w:rPr>
        <w:t>Morgan &amp; Scott.</w:t>
      </w:r>
      <w:r>
        <w:t>, 1986.</w:t>
      </w:r>
      <w:r>
        <w:fldChar w:fldCharType="end"/>
      </w:r>
    </w:p>
  </w:footnote>
  <w:footnote w:id="19">
    <w:p w14:paraId="07A813D6"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{"citationItems":[{"id":"ITEM-1","itemData":{"ISBN":"0802804535","PMID":"38252772","abstract":"BACKGROUND: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an…","author":[{"dropping-particle":"","family":"Ridderbos","given":"Herman N.","non-dropping-particle":"","parse-names":false,"suffix":""}],"id":"ITEM-1","issued":{"date-parts":[["1997"]]},"title":"The Gospel according to John A Theological Commentary.GRAND RAPIDS: WILLIAM B.B. Eerdmans PUBLISHING","type":"book"},"uris":["http://www.mendeley.com/documents/?uuid=1a65232c-9074-46f0-8cc4-b7d1e0f38c39"]}],"mendeley":{"formattedCitation":"Herman N. Ridderbos, &lt;i&gt;The Gospel According to John A Theological Commentary.GRAND RAPIDS: WILLIAM B.B. Eerdmans PUBLISHING&lt;/i&gt;, 1997.","plainTextFormattedCitation":"Herman N. Ridderbos, The Gospel According to John A Theological Commentary.GRAND RAPIDS: WILLIAM B.B. Eerdmans PUBLISHING, 1997.","previouslyFormattedCitation":"Herman N. Ridderbos, &lt;i&gt;The Gospel According to John A Theological Commentary.GRAND RAPIDS: WILLIAM B.B. Eerdmans PUBLISHING&lt;/i&gt;, 1997."},"properties":{"noteIndex":19},"schema":"https://github.com/citation-style-language/schema/raw/master/csl-citation.json"}</w:instrText>
      </w:r>
      <w:r>
        <w:fldChar w:fldCharType="separate"/>
      </w:r>
      <w:r>
        <w:t xml:space="preserve">Herman N. </w:t>
      </w:r>
      <w:proofErr w:type="spellStart"/>
      <w:r>
        <w:t>Ridderbos</w:t>
      </w:r>
      <w:proofErr w:type="spellEnd"/>
      <w:r>
        <w:t xml:space="preserve">, </w:t>
      </w:r>
      <w:r>
        <w:rPr>
          <w:i/>
        </w:rPr>
        <w:t xml:space="preserve">The Gospel According to John A Theological </w:t>
      </w:r>
      <w:proofErr w:type="spellStart"/>
      <w:r>
        <w:rPr>
          <w:i/>
        </w:rPr>
        <w:t>Commentary</w:t>
      </w:r>
      <w:r>
        <w:rPr>
          <w:iCs/>
        </w:rPr>
        <w:t>.Grand</w:t>
      </w:r>
      <w:proofErr w:type="spellEnd"/>
      <w:r>
        <w:rPr>
          <w:iCs/>
        </w:rPr>
        <w:t xml:space="preserve"> Rapids: William B.B. Eerdmans Publishing, 1997.</w:t>
      </w:r>
      <w:r>
        <w:fldChar w:fldCharType="end"/>
      </w:r>
    </w:p>
  </w:footnote>
  <w:footnote w:id="20">
    <w:p w14:paraId="560DBAE7"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{"citationItems":[{"id":"ITEM-1","itemData":{"ISBN":"94/10","author":[{"dropping-particle":"","family":"Liddell","given":"H G","non-dropping-particle":"","parse-names":false,"suffix":""},{"dropping-particle":"","family":"Scott","given":"R","non-dropping-particle":"","parse-names":false,"suffix":""},{"dropping-particle":"","family":"Jones","given":"H S","non-dropping-particle":"","parse-names":false,"suffix":""},{"dropping-particle":"","family":"Mckenzie","given":"R","non-dropping-particle":"","parse-names":false,"suffix":""}],"container-title":"Oxford: Clarendon Pres","id":"ITEM-1","issued":{"date-parts":[["1940"]]},"title":"A Greek and English Lexicon","type":"article-journal"},"uris":["http://www.mendeley.com/documents/?uuid=7d92c7da-b00e-495c-af0f-f34f9c616a4e"]}],"mendeley":{"formattedCitation":"H G Liddell et al., “A Greek and English Lexicon,” &lt;i&gt;Oxford: Clarendon Pres&lt;/i&gt;, 1940.","plainTextFormattedCitation":"H G Liddell et al., “A Greek and English Lexicon,” Oxford: Clarendon Pres, 1940.","previouslyFormattedCitation":"H G Liddell et al., “A Greek and English Lexicon,” &lt;i&gt;Oxford: Clarendon Pres&lt;/i&gt;, 1940."},"properties":{"noteIndex":20},"schema":"https://github.com/citation-style-language/schema/raw/master/csl-citation.json"}</w:instrText>
      </w:r>
      <w:r>
        <w:fldChar w:fldCharType="separate"/>
      </w:r>
      <w:r>
        <w:t xml:space="preserve">H G Liddell et al., </w:t>
      </w:r>
      <w:r>
        <w:rPr>
          <w:i/>
          <w:iCs/>
        </w:rPr>
        <w:t xml:space="preserve">A Greek and English Lexicon, </w:t>
      </w:r>
      <w:r>
        <w:rPr>
          <w:iCs/>
        </w:rPr>
        <w:t>Oxford: Clarendon Pres,</w:t>
      </w:r>
      <w:r>
        <w:t xml:space="preserve"> 1940.</w:t>
      </w:r>
      <w:r>
        <w:fldChar w:fldCharType="end"/>
      </w:r>
    </w:p>
  </w:footnote>
  <w:footnote w:id="21">
    <w:p w14:paraId="67C818AA"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{"citationItems":[{"id":"ITEM-1","itemData":{"DOI":"10.1080/2222582X.2017.1319251","ISSN":"24714054","abstract":"The term κúριος is one of the, if not the, most significant “title” assigned to Jesus of Nazareth. The most “obvious” tendency is to understand and interpret such a term against a first-century CE socio-cultural and religious-political backdrop, and rightfully so. The aim of this article, however, is to investigate the term κúριος against a Jewish-Hellenistic backdrop as represented by the writings of Paul and Philo, while determining the concept underlying such a term. Special attention will first be given where the term κúριος is used within the confines of an explicit citation. Secondly, due focused reflection will be given where the essence and nature of the term κúριος is under discussion. This article will thus a) present a Philonian concept of the term κúριος, followed by b) a Pauline concept, after which c) some insights and the implications of these concepts will be presented.","author":[{"dropping-particle":"","family":"Nagel","given":"Peter","non-dropping-particle":"","parse-names":false,"suffix":""}],"container-title":"Journal of Early Christian History","id":"ITEM-1","issue":"1","issued":{"date-parts":[["2017"]]},"page":"89-107","title":"Towards A better first-century CE understanding of the term “kyrios”: contributions from Philo and Paul","type":"article-journal","volume":"7"},"uris":["http://www.mendeley.com/documents/?uuid=c78f9375-12df-4a4c-be7d-0231f4b51cbb"]}],"mendeley":{"formattedCitation":"Peter Nagel, “Towards A Better First-Century CE Understanding of the Term ‘Kyrios’: Contributions from Philo and Paul,” &lt;i&gt;Journal of Early Christian History&lt;/i&gt; 7, no. 1 (2017): 89–107, https://doi.org/10.1080/2222582X.2017.1319251.","plainTextFormattedCitation":"Peter Nagel, “Towards A Better First-Century CE Understanding of the Term ‘Kyrios’: Contributions from Philo and Paul,” Journal of Early Christian History 7, no. 1 (2017): 89–107, https://doi.org/10.1080/2222582X.2017.1319251.","previouslyFormattedCitation":"Peter Nagel, “Towards A Better First-Century CE Understanding of the Term ‘Kyrios’: Contributions from Philo and Paul,” &lt;i&gt;Journal of Early Christian History&lt;/i&gt; 7, no. 1 (2017): 89–107, https://doi.org/10.1080/2222582X.2017.1319251."},"properties":{"noteIndex":21},"schema":"https://github.com/citation-style-language/schema/raw/master/csl-citation.json"}</w:instrText>
      </w:r>
      <w:r>
        <w:fldChar w:fldCharType="separate"/>
      </w:r>
      <w:r>
        <w:t xml:space="preserve">Peter Nagel, “Towards a Better First-Century CE Understanding of the Term ‘Kyrios’: Contributions from Philo and Paul,” </w:t>
      </w:r>
      <w:r>
        <w:rPr>
          <w:i/>
        </w:rPr>
        <w:t>Journal of Early Christian History</w:t>
      </w:r>
      <w:r>
        <w:t xml:space="preserve"> 7, no. 1 (2017): 89–107, https://doi.org/10.1080/2222582X.2017.1319251.</w:t>
      </w:r>
      <w:r>
        <w:fldChar w:fldCharType="end"/>
      </w:r>
    </w:p>
  </w:footnote>
  <w:footnote w:id="22">
    <w:p w14:paraId="02672F6B"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{"citationItems":[{"id":"ITEM-1","itemData":{"ISBN":"94/10","author":[{"dropping-particle":"","family":"Liddell","given":"H G","non-dropping-particle":"","parse-names":false,"suffix":""},{"dropping-particle":"","family":"Scott","given":"R","non-dropping-particle":"","parse-names":false,"suffix":""},{"dropping-particle":"","family":"Jones","given":"H S","non-dropping-particle":"","parse-names":false,"suffix":""},{"dropping-particle":"","family":"Mckenzie","given":"R","non-dropping-particle":"","parse-names":false,"suffix":""}],"container-title":"Oxford: Clarendon Pres","id":"ITEM-1","issued":{"date-parts":[["1940"]]},"title":"A Greek and English Lexicon","type":"article-journal"},"uris":["http://www.mendeley.com/documents/?uuid=7d92c7da-b00e-495c-af0f-f34f9c616a4e"]}],"mendeley":{"formattedCitation":"Liddell et al., “A Greek and English Lexicon.”","plainTextFormattedCitation":"Liddell et al., “A Greek and English Lexicon.”","previouslyFormattedCitation":"Liddell et al., “A Greek and English Lexicon.”"},"properties":{"noteIndex":22},"schema":"https://github.com/citation-style-language/schema/raw/master/csl-citation.json"}</w:instrText>
      </w:r>
      <w:r>
        <w:fldChar w:fldCharType="separate"/>
      </w:r>
      <w:r>
        <w:t xml:space="preserve">Liddell et al., </w:t>
      </w:r>
      <w:r>
        <w:rPr>
          <w:i/>
          <w:iCs/>
        </w:rPr>
        <w:t>A Greek and English Lexicon.</w:t>
      </w:r>
      <w:r>
        <w:fldChar w:fldCharType="end"/>
      </w:r>
    </w:p>
  </w:footnote>
  <w:footnote w:id="23">
    <w:p w14:paraId="4B92C070"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{"citationItems":[{"id":"ITEM-1","itemData":{"abstract":"The intention of the Evangelist seems clearly to be, to convey the idea that the sweat was (not fell like, but was) like drops of blood;—i.e., coloured with blood,—for so I understand the ώσεί, as just distinguishing the drops highly coloured with blood, from pure blood…. To suppose that it only fell like drops of blood (why not drops of any thing else? And drops of blood from what, and where?) is to nullify the force of the sentence, and make the insertion of ἁίματος not only superfluous but absurd","author":[{"dropping-particle":"","family":"James Strong","given":"","non-dropping-particle":"","parse-names":false,"suffix":""}],"id":"ITEM-1","issued":{"date-parts":[["1890"]]},"title":"A CONSISE DICTIONARY OF THE WORDS IN THE GREEK TESTAMENT. MADISON, NJ: JAMES STRONG","type":"article-journal"},"uris":["http://www.mendeley.com/documents/?uuid=2cf5dc60-bcaa-4b2f-ad8d-8211db59b36b"]}],"mendeley":{"formattedCitation":"James Strong, “A CONSISE DICTIONARY OF THE WORDS IN THE GREEK TESTAMENT. MADISON, NJ: JAMES STRONG,” 1890.","plainTextFormattedCitation":"James Strong, “A CONSISE DICTIONARY OF THE WORDS IN THE GREEK TESTAMENT. MADISON, NJ: JAMES STRONG,” 1890.","previouslyFormattedCitation":"James Strong, “A CONSISE DICTIONARY OF THE WORDS IN THE GREEK TESTAMENT. MADISON, NJ: JAMES STRONG,” 1890."},"properties":{"noteIndex":23},"schema":"https://github.com/citation-style-language/schema/raw/master/csl-citation.json"}</w:instrText>
      </w:r>
      <w:r>
        <w:fldChar w:fldCharType="separate"/>
      </w:r>
      <w:proofErr w:type="spellStart"/>
      <w:r>
        <w:t>james</w:t>
      </w:r>
      <w:proofErr w:type="spellEnd"/>
      <w:r>
        <w:t xml:space="preserve"> Strong, </w:t>
      </w:r>
      <w:r>
        <w:rPr>
          <w:i/>
          <w:iCs/>
        </w:rPr>
        <w:t xml:space="preserve">A </w:t>
      </w:r>
      <w:proofErr w:type="spellStart"/>
      <w:r>
        <w:rPr>
          <w:i/>
          <w:iCs/>
        </w:rPr>
        <w:t>Consise</w:t>
      </w:r>
      <w:proofErr w:type="spellEnd"/>
      <w:r>
        <w:rPr>
          <w:i/>
          <w:iCs/>
        </w:rPr>
        <w:t xml:space="preserve"> Dictionary 0f The Words In The Greek Testament.</w:t>
      </w:r>
      <w:r>
        <w:t xml:space="preserve"> Madison, Nj: James Strong,” 1890.</w:t>
      </w:r>
      <w:r>
        <w:fldChar w:fldCharType="end"/>
      </w:r>
    </w:p>
  </w:footnote>
  <w:footnote w:id="24">
    <w:p w14:paraId="57ED54BE" w14:textId="77777777" w:rsidR="005C477A" w:rsidRDefault="001C0569">
      <w:pPr>
        <w:pStyle w:val="TeksCatatanKaki"/>
        <w:ind w:firstLine="720"/>
        <w:jc w:val="both"/>
      </w:pPr>
      <w:r>
        <w:rPr>
          <w:rStyle w:val="ReferensiCatatanKaki"/>
        </w:rPr>
        <w:footnoteRef/>
      </w:r>
      <w:r>
        <w:t xml:space="preserve"> </w:t>
      </w:r>
      <w:r>
        <w:fldChar w:fldCharType="begin" w:fldLock="1"/>
      </w:r>
      <w:r>
        <w:instrText>ADDIN CSL_CITATION {"citationItems":[{"id":"ITEM-1","itemData":{"author":[{"dropping-particle":"","family":"Bruce W. Longenecker, Elizabeth E. Shively","given":"T. J. Lang","non-dropping-particle":"","parse-names":false,"suffix":""}],"id":"ITEM-1","issued":{"date-parts":[["2024"]]},"title":"Behind the Scenes of the New Testament (Behind the Scenes of the Bible): Cultural, Social, and Historical Contexts. Grand Rapids: Baker Books","type":"article"},"uris":["http://www.mendeley.com/documents/?uuid=0adc6683-dac0-47cc-9978-aba4e204c7fb"]}],"mendeley":{"formattedCitation":"T. J. Lang Bruce W. Longenecker, Elizabeth E. Shively, “Behind the Scenes of the New Testament (Behind the Scenes of the Bible): Cultural, Social, and Historical Contexts. Grand Rapids: Baker Books,” 2024.","plainTextFormattedCitation":"T. J. Lang Bruce W. Longenecker, Elizabeth E. Shively, “Behind the Scenes of the New Testament (Behind the Scenes of the Bible): Cultural, Social, and Historical Contexts. Grand Rapids: Baker Books,” 2024.","previouslyFormattedCitation":"T. J. Lang Bruce W. Longenecker, Elizabeth E. Shively, “Behind the Scenes of the New Testament (Behind the Scenes of the Bible): Cultural, Social, and Historical Contexts. Grand Rapids: Baker Books,” 2024."},"properties":{"noteIndex":24},"schema":"https://github.com/citation-style-language/schema/raw/master/csl-citation.json"}</w:instrText>
      </w:r>
      <w:r>
        <w:fldChar w:fldCharType="separate"/>
      </w:r>
      <w:r>
        <w:t xml:space="preserve">T. J. Lang Bruce W. Longenecker, Elizabeth E. Shively, </w:t>
      </w:r>
      <w:r>
        <w:rPr>
          <w:i/>
          <w:iCs/>
        </w:rPr>
        <w:t>Behind the Scenes of the New Testament (Behind the Scenes of the Bible): Cultural, Social, and Historical Contexts</w:t>
      </w:r>
      <w:r>
        <w:t>. Grand Rapids: Baker Books,” 2024.</w:t>
      </w:r>
      <w:r>
        <w:fldChar w:fldCharType="end"/>
      </w:r>
    </w:p>
  </w:footnote>
  <w:footnote w:id="25">
    <w:p w14:paraId="46D8D583" w14:textId="77777777" w:rsidR="005C477A" w:rsidRDefault="001C0569">
      <w:pPr>
        <w:pStyle w:val="TeksCatatanKaki"/>
        <w:ind w:firstLine="720"/>
      </w:pPr>
      <w:r>
        <w:rPr>
          <w:rStyle w:val="ReferensiCatatanKaki"/>
        </w:rPr>
        <w:footnoteRef/>
      </w:r>
      <w:r>
        <w:t xml:space="preserve"> </w:t>
      </w:r>
      <w:r>
        <w:fldChar w:fldCharType="begin" w:fldLock="1"/>
      </w:r>
      <w: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w:instrText>
      </w:r>
      <w:r>
        <w:rPr>
          <w:rFonts w:hint="eastAsia"/>
        </w:rPr>
        <w:instrText xml:space="preserve">ition, scoring of the poses was improved by post-processing with physics-based implicit solvent MM- GBSA calculations. Using the best RMSD among the top 10 scoring poses as a metric, the success rate (RMSD </w:instrText>
      </w:r>
      <w:r>
        <w:rPr>
          <w:rFonts w:hint="eastAsia"/>
        </w:rPr>
        <w:instrText>≤</w:instrText>
      </w:r>
      <w:r>
        <w:rPr>
          <w:rFonts w:hint="eastAsia"/>
        </w:rPr>
        <w:instrText xml:space="preserve"> 2.0 Å for the interface backbone atoms) increas</w:instrText>
      </w:r>
      <w:r>
        <w:instrText>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approach.","author":[{"dropping-particle":"","family":"Haenchen","given":"Ernst","non-dropping-particle":"","parse-names":false,"suffix":""}],"id":"ITEM-1","issued":{"date-parts":[["1984"]]},"title":"JOHN 2 - A Commentary on the Gospel of John Chapters 7-21. Philadelphia: Fortress Press","type":"article-journal"},"uris":["http://www.mendeley.com/documents/?uuid=65985dd4-e377-4f7a-b2f6-8747bec7516c"]}],"mendeley":{"formattedCitation":"Ernst Haenchen, “JOHN 2 - A Commentary on the Gospel of John Chapters 7-21. Philadelphia: Fortress Press,” 1984.","plainTextFormattedCitation":"Ernst Haenchen, “JOHN 2 - A Commentary on the Gospel of John Chapters 7-21. Philadelphia: Fortress Press,” 1984.","previouslyFormattedCitation":"Ernst Haenchen, “JOHN 2 - A Commentary on the Gospel of John Chapters 7-21. Philadelphia: Fortress Press,” 1984."},"properties":{"noteIndex":25},"schema":"https://github.com/citation-style-language/schema/raw/master/csl-citation.json"}</w:instrText>
      </w:r>
      <w:r>
        <w:fldChar w:fldCharType="separate"/>
      </w:r>
      <w:r>
        <w:t xml:space="preserve">Ernst Haenchen, </w:t>
      </w:r>
      <w:r>
        <w:rPr>
          <w:i/>
          <w:iCs/>
        </w:rPr>
        <w:t>JOHN 2 - A Commentary on the Gospel of John Chapters 7-21.</w:t>
      </w:r>
      <w:r>
        <w:t xml:space="preserve"> Philadelphia: Fortress Press, 1984.</w:t>
      </w:r>
      <w:r>
        <w:fldChar w:fldCharType="end"/>
      </w:r>
    </w:p>
  </w:footnote>
  <w:footnote w:id="26">
    <w:p w14:paraId="0783F04A" w14:textId="77777777" w:rsidR="005C477A" w:rsidRDefault="001C0569">
      <w:pPr>
        <w:pStyle w:val="TeksCatatanKaki"/>
        <w:ind w:firstLine="720"/>
      </w:pPr>
      <w:r>
        <w:rPr>
          <w:rStyle w:val="ReferensiCatatanKaki"/>
        </w:rPr>
        <w:footnoteRef/>
      </w:r>
      <w:r>
        <w:t xml:space="preserve"> </w:t>
      </w:r>
      <w:r>
        <w:fldChar w:fldCharType="begin" w:fldLock="1"/>
      </w:r>
      <w:r>
        <w:instrText>ADDIN CSL_CITATION {"citationItems":[{"id":"ITEM-1","itemData":{"ISBN":"0802804535","PMID":"38252772","abstract":"BACKGROUND: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an…","author":[{"dropping-particle":"","family":"Ridderbos","given":"Herman N.","non-dropping-particle":"","parse-names":false,"suffix":""}],"id":"ITEM-1","issued":{"date-parts":[["1997"]]},"title":"The Gospel according to John A Theological Commentary.GRAND RAPIDS: WILLIAM B.B. Eerdmans PUBLISHING","type":"book"},"uris":["http://www.mendeley.com/documents/?uuid=1a65232c-9074-46f0-8cc4-b7d1e0f38c39"]}],"mendeley":{"formattedCitation":"Ridderbos, &lt;i&gt;The Gospel According to John A Theological Commentary.GRAND RAPIDS: WILLIAM B.B. Eerdmans PUBLISHING&lt;/i&gt;.","plainTextFormattedCitation":"Ridderbos, The Gospel According to John A Theological Commentary.GRAND RAPIDS: WILLIAM B.B. Eerdmans PUBLISHING."},"properties":{"noteIndex":26},"schema":"https://github.com/citation-style-language/schema/raw/master/csl-citation.json"}</w:instrText>
      </w:r>
      <w:r>
        <w:fldChar w:fldCharType="separate"/>
      </w:r>
      <w:proofErr w:type="spellStart"/>
      <w:r>
        <w:t>Ridderbos</w:t>
      </w:r>
      <w:proofErr w:type="spellEnd"/>
      <w:r>
        <w:t xml:space="preserve">, </w:t>
      </w:r>
      <w:r>
        <w:rPr>
          <w:i/>
        </w:rPr>
        <w:t xml:space="preserve">The Gospel According to John A Theological </w:t>
      </w:r>
      <w:proofErr w:type="spellStart"/>
      <w:r>
        <w:rPr>
          <w:i/>
        </w:rPr>
        <w:t>Commentary.</w:t>
      </w:r>
      <w:r>
        <w:rPr>
          <w:iCs/>
        </w:rPr>
        <w:t>Grand</w:t>
      </w:r>
      <w:proofErr w:type="spellEnd"/>
      <w:r>
        <w:rPr>
          <w:iCs/>
        </w:rPr>
        <w:t xml:space="preserve"> Rapids:</w:t>
      </w:r>
      <w:r>
        <w:rPr>
          <w:i/>
        </w:rPr>
        <w:t xml:space="preserve"> </w:t>
      </w:r>
      <w:r>
        <w:rPr>
          <w:iCs/>
        </w:rPr>
        <w:t>William B.B. Eerdmans Publishing</w:t>
      </w:r>
      <w:r>
        <w:t>.</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D922" w14:textId="77777777" w:rsidR="005C477A" w:rsidRDefault="001C0569">
    <w:pPr>
      <w:pBdr>
        <w:bottom w:val="single" w:sz="4" w:space="1" w:color="000000"/>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DA07" w14:textId="77777777" w:rsidR="005C477A" w:rsidRDefault="005C477A">
    <w:pP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746E"/>
    <w:rsid w:val="000109F8"/>
    <w:rsid w:val="00037ED3"/>
    <w:rsid w:val="00051CC7"/>
    <w:rsid w:val="00053B3C"/>
    <w:rsid w:val="000615A1"/>
    <w:rsid w:val="000665F5"/>
    <w:rsid w:val="0006777E"/>
    <w:rsid w:val="00074217"/>
    <w:rsid w:val="00097E13"/>
    <w:rsid w:val="000B29B0"/>
    <w:rsid w:val="000C15AD"/>
    <w:rsid w:val="000C3301"/>
    <w:rsid w:val="000C603B"/>
    <w:rsid w:val="000D568E"/>
    <w:rsid w:val="00102658"/>
    <w:rsid w:val="00105DE0"/>
    <w:rsid w:val="0010783E"/>
    <w:rsid w:val="001151A0"/>
    <w:rsid w:val="001240BC"/>
    <w:rsid w:val="001259B5"/>
    <w:rsid w:val="00140603"/>
    <w:rsid w:val="00146948"/>
    <w:rsid w:val="0015401D"/>
    <w:rsid w:val="00157CC7"/>
    <w:rsid w:val="0016692A"/>
    <w:rsid w:val="001A0451"/>
    <w:rsid w:val="001A22EC"/>
    <w:rsid w:val="001A78CB"/>
    <w:rsid w:val="001B0B3F"/>
    <w:rsid w:val="001B226B"/>
    <w:rsid w:val="001C0569"/>
    <w:rsid w:val="001F0545"/>
    <w:rsid w:val="001F596E"/>
    <w:rsid w:val="0020398A"/>
    <w:rsid w:val="00273E5A"/>
    <w:rsid w:val="00274DBE"/>
    <w:rsid w:val="0028179E"/>
    <w:rsid w:val="00285291"/>
    <w:rsid w:val="002C4221"/>
    <w:rsid w:val="002D54D8"/>
    <w:rsid w:val="002E4854"/>
    <w:rsid w:val="00323A8C"/>
    <w:rsid w:val="00324C0B"/>
    <w:rsid w:val="00352E6C"/>
    <w:rsid w:val="00353E95"/>
    <w:rsid w:val="00374820"/>
    <w:rsid w:val="00394DC0"/>
    <w:rsid w:val="003A4350"/>
    <w:rsid w:val="003A563E"/>
    <w:rsid w:val="003F7DCE"/>
    <w:rsid w:val="00412214"/>
    <w:rsid w:val="00434475"/>
    <w:rsid w:val="004629C3"/>
    <w:rsid w:val="004652AA"/>
    <w:rsid w:val="00466676"/>
    <w:rsid w:val="00475DAC"/>
    <w:rsid w:val="0048213D"/>
    <w:rsid w:val="004D0AB8"/>
    <w:rsid w:val="004F4F2D"/>
    <w:rsid w:val="004F59CB"/>
    <w:rsid w:val="004F5F8B"/>
    <w:rsid w:val="00521F66"/>
    <w:rsid w:val="00551186"/>
    <w:rsid w:val="005539F1"/>
    <w:rsid w:val="00595391"/>
    <w:rsid w:val="005B19B2"/>
    <w:rsid w:val="005B70C6"/>
    <w:rsid w:val="005C477A"/>
    <w:rsid w:val="005E6B09"/>
    <w:rsid w:val="005F668D"/>
    <w:rsid w:val="006104CD"/>
    <w:rsid w:val="00631332"/>
    <w:rsid w:val="00633417"/>
    <w:rsid w:val="00670E1A"/>
    <w:rsid w:val="00676A77"/>
    <w:rsid w:val="00692175"/>
    <w:rsid w:val="006A1F25"/>
    <w:rsid w:val="006A4C9D"/>
    <w:rsid w:val="006D2F58"/>
    <w:rsid w:val="00702ECA"/>
    <w:rsid w:val="00704B63"/>
    <w:rsid w:val="00727697"/>
    <w:rsid w:val="00771B71"/>
    <w:rsid w:val="00776322"/>
    <w:rsid w:val="007A0F16"/>
    <w:rsid w:val="007A5255"/>
    <w:rsid w:val="007D540E"/>
    <w:rsid w:val="007E5B95"/>
    <w:rsid w:val="007E7A18"/>
    <w:rsid w:val="008144B3"/>
    <w:rsid w:val="008340EA"/>
    <w:rsid w:val="0083446A"/>
    <w:rsid w:val="00850D38"/>
    <w:rsid w:val="00853670"/>
    <w:rsid w:val="00870169"/>
    <w:rsid w:val="008A07BF"/>
    <w:rsid w:val="008B4F44"/>
    <w:rsid w:val="008C4313"/>
    <w:rsid w:val="008D1EFC"/>
    <w:rsid w:val="008D7220"/>
    <w:rsid w:val="008E77D0"/>
    <w:rsid w:val="009100CE"/>
    <w:rsid w:val="009413E3"/>
    <w:rsid w:val="00944F79"/>
    <w:rsid w:val="009800E6"/>
    <w:rsid w:val="00986F26"/>
    <w:rsid w:val="009C27CC"/>
    <w:rsid w:val="009C508F"/>
    <w:rsid w:val="009C56CD"/>
    <w:rsid w:val="009D37B8"/>
    <w:rsid w:val="009E2267"/>
    <w:rsid w:val="009E58D1"/>
    <w:rsid w:val="009F1F15"/>
    <w:rsid w:val="009F4195"/>
    <w:rsid w:val="00A03F35"/>
    <w:rsid w:val="00A073CD"/>
    <w:rsid w:val="00A30399"/>
    <w:rsid w:val="00A355B1"/>
    <w:rsid w:val="00A441B7"/>
    <w:rsid w:val="00A91E86"/>
    <w:rsid w:val="00AA533D"/>
    <w:rsid w:val="00AE35FD"/>
    <w:rsid w:val="00AE54D4"/>
    <w:rsid w:val="00B0340F"/>
    <w:rsid w:val="00B04DC0"/>
    <w:rsid w:val="00B362E1"/>
    <w:rsid w:val="00B41259"/>
    <w:rsid w:val="00B45FD0"/>
    <w:rsid w:val="00B47E0C"/>
    <w:rsid w:val="00B527C7"/>
    <w:rsid w:val="00B60F6B"/>
    <w:rsid w:val="00B62F36"/>
    <w:rsid w:val="00B66877"/>
    <w:rsid w:val="00B718E8"/>
    <w:rsid w:val="00B77510"/>
    <w:rsid w:val="00B85915"/>
    <w:rsid w:val="00B97D72"/>
    <w:rsid w:val="00BA1CF1"/>
    <w:rsid w:val="00BA5054"/>
    <w:rsid w:val="00BB1320"/>
    <w:rsid w:val="00BC2B46"/>
    <w:rsid w:val="00BD68FA"/>
    <w:rsid w:val="00BD7138"/>
    <w:rsid w:val="00BE3989"/>
    <w:rsid w:val="00C020E8"/>
    <w:rsid w:val="00C254F5"/>
    <w:rsid w:val="00C30472"/>
    <w:rsid w:val="00C44DD1"/>
    <w:rsid w:val="00C46E67"/>
    <w:rsid w:val="00C809C3"/>
    <w:rsid w:val="00C876D6"/>
    <w:rsid w:val="00C87812"/>
    <w:rsid w:val="00CB5A72"/>
    <w:rsid w:val="00CC11DF"/>
    <w:rsid w:val="00CD4353"/>
    <w:rsid w:val="00CE0E09"/>
    <w:rsid w:val="00CE4DFF"/>
    <w:rsid w:val="00CE647D"/>
    <w:rsid w:val="00CF73F0"/>
    <w:rsid w:val="00D06567"/>
    <w:rsid w:val="00D104B6"/>
    <w:rsid w:val="00D2360A"/>
    <w:rsid w:val="00D310AD"/>
    <w:rsid w:val="00D40E2F"/>
    <w:rsid w:val="00D45E10"/>
    <w:rsid w:val="00D47211"/>
    <w:rsid w:val="00D51797"/>
    <w:rsid w:val="00D93A13"/>
    <w:rsid w:val="00DC2899"/>
    <w:rsid w:val="00DD0A94"/>
    <w:rsid w:val="00DD17DF"/>
    <w:rsid w:val="00DD3592"/>
    <w:rsid w:val="00DD6D31"/>
    <w:rsid w:val="00DF15E3"/>
    <w:rsid w:val="00DF3D85"/>
    <w:rsid w:val="00E00A3D"/>
    <w:rsid w:val="00E03DF0"/>
    <w:rsid w:val="00E11AA8"/>
    <w:rsid w:val="00E4778F"/>
    <w:rsid w:val="00E64115"/>
    <w:rsid w:val="00E82B5E"/>
    <w:rsid w:val="00E86A43"/>
    <w:rsid w:val="00E90996"/>
    <w:rsid w:val="00EA19A0"/>
    <w:rsid w:val="00EB0C98"/>
    <w:rsid w:val="00EB6800"/>
    <w:rsid w:val="00F068A3"/>
    <w:rsid w:val="00F2275A"/>
    <w:rsid w:val="00F24968"/>
    <w:rsid w:val="00F302B2"/>
    <w:rsid w:val="00F55765"/>
    <w:rsid w:val="00F5599D"/>
    <w:rsid w:val="00F613A3"/>
    <w:rsid w:val="00F903B5"/>
    <w:rsid w:val="00FA2ADE"/>
    <w:rsid w:val="00FA6DB2"/>
    <w:rsid w:val="00FB221D"/>
    <w:rsid w:val="00FD1C40"/>
    <w:rsid w:val="00FD6284"/>
    <w:rsid w:val="00FD6B99"/>
    <w:rsid w:val="00FF0C77"/>
    <w:rsid w:val="44C80FEB"/>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7067854"/>
  <w15:docId w15:val="{2246DCD9-A8DC-43DF-A26E-AA60BCC92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unhideWhenUsed="1" w:qFormat="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SimSun"/>
      <w:sz w:val="24"/>
      <w:szCs w:val="24"/>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Balon">
    <w:name w:val="Balloon Text"/>
    <w:basedOn w:val="Normal"/>
    <w:link w:val="TeksBalonKAR"/>
    <w:uiPriority w:val="99"/>
    <w:semiHidden/>
    <w:unhideWhenUsed/>
    <w:rPr>
      <w:rFonts w:ascii="Tahoma" w:hAnsi="Tahoma" w:cs="Tahoma"/>
      <w:sz w:val="16"/>
      <w:szCs w:val="16"/>
    </w:rPr>
  </w:style>
  <w:style w:type="paragraph" w:styleId="IndenTeksIsi">
    <w:name w:val="Body Text Indent"/>
    <w:basedOn w:val="Normal"/>
    <w:link w:val="IndenTeksIsiKAR"/>
    <w:uiPriority w:val="99"/>
    <w:unhideWhenUsed/>
    <w:qFormat/>
    <w:pPr>
      <w:spacing w:after="120"/>
      <w:ind w:left="283"/>
    </w:pPr>
  </w:style>
  <w:style w:type="paragraph" w:styleId="IndenTeksIsi2">
    <w:name w:val="Body Text Indent 2"/>
    <w:basedOn w:val="Normal"/>
    <w:link w:val="IndenTeksIsi2KAR"/>
    <w:uiPriority w:val="99"/>
    <w:unhideWhenUsed/>
    <w:pPr>
      <w:spacing w:after="120" w:line="480" w:lineRule="auto"/>
      <w:ind w:left="283"/>
    </w:pPr>
    <w:rPr>
      <w:rFonts w:asciiTheme="minorHAnsi" w:eastAsiaTheme="minorHAnsi" w:hAnsiTheme="minorHAnsi" w:cstheme="minorBidi"/>
      <w:sz w:val="22"/>
      <w:szCs w:val="22"/>
      <w:lang w:val="id-ID" w:eastAsia="en-US"/>
    </w:rPr>
  </w:style>
  <w:style w:type="paragraph" w:styleId="IndenTeksIsi3">
    <w:name w:val="Body Text Indent 3"/>
    <w:basedOn w:val="Normal"/>
    <w:link w:val="IndenTeksIsi3KAR"/>
    <w:uiPriority w:val="99"/>
    <w:unhideWhenUsed/>
    <w:qFormat/>
    <w:pPr>
      <w:spacing w:after="120" w:line="276" w:lineRule="auto"/>
      <w:ind w:left="283"/>
    </w:pPr>
    <w:rPr>
      <w:rFonts w:asciiTheme="minorHAnsi" w:eastAsiaTheme="minorHAnsi" w:hAnsiTheme="minorHAnsi" w:cstheme="minorBidi"/>
      <w:sz w:val="16"/>
      <w:szCs w:val="16"/>
      <w:lang w:val="id-ID" w:eastAsia="en-US"/>
    </w:rPr>
  </w:style>
  <w:style w:type="character" w:styleId="Penekanan">
    <w:name w:val="Emphasis"/>
    <w:basedOn w:val="FontParagrafDefault"/>
    <w:uiPriority w:val="20"/>
    <w:qFormat/>
    <w:rPr>
      <w:i/>
      <w:iCs/>
    </w:rPr>
  </w:style>
  <w:style w:type="paragraph" w:styleId="Footer">
    <w:name w:val="footer"/>
    <w:basedOn w:val="Normal"/>
    <w:link w:val="FooterKAR"/>
    <w:uiPriority w:val="99"/>
    <w:unhideWhenUsed/>
    <w:qFormat/>
    <w:pPr>
      <w:tabs>
        <w:tab w:val="center" w:pos="4513"/>
        <w:tab w:val="right" w:pos="9026"/>
      </w:tabs>
    </w:pPr>
  </w:style>
  <w:style w:type="character" w:styleId="ReferensiCatatanKaki">
    <w:name w:val="footnote reference"/>
    <w:basedOn w:val="FontParagrafDefault"/>
    <w:uiPriority w:val="99"/>
    <w:semiHidden/>
    <w:unhideWhenUsed/>
    <w:qFormat/>
    <w:rPr>
      <w:vertAlign w:val="superscript"/>
    </w:rPr>
  </w:style>
  <w:style w:type="paragraph" w:styleId="TeksCatatanKaki">
    <w:name w:val="footnote text"/>
    <w:basedOn w:val="Normal"/>
    <w:link w:val="TeksCatatanKakiKAR"/>
    <w:uiPriority w:val="99"/>
    <w:semiHidden/>
    <w:unhideWhenUsed/>
    <w:qFormat/>
    <w:rPr>
      <w:sz w:val="20"/>
      <w:szCs w:val="20"/>
    </w:rPr>
  </w:style>
  <w:style w:type="paragraph" w:styleId="Header">
    <w:name w:val="header"/>
    <w:basedOn w:val="Normal"/>
    <w:link w:val="HeaderKAR"/>
    <w:uiPriority w:val="99"/>
    <w:unhideWhenUsed/>
    <w:pPr>
      <w:tabs>
        <w:tab w:val="center" w:pos="4513"/>
        <w:tab w:val="right" w:pos="9026"/>
      </w:tabs>
    </w:pPr>
    <w:rPr>
      <w:rFonts w:asciiTheme="minorHAnsi" w:eastAsiaTheme="minorHAnsi" w:hAnsiTheme="minorHAnsi" w:cstheme="minorBidi"/>
      <w:sz w:val="22"/>
      <w:szCs w:val="22"/>
      <w:lang w:val="id-ID" w:eastAsia="en-US"/>
    </w:rPr>
  </w:style>
  <w:style w:type="character" w:styleId="Hyperlink">
    <w:name w:val="Hyperlink"/>
    <w:basedOn w:val="FontParagrafDefault"/>
    <w:uiPriority w:val="99"/>
    <w:unhideWhenUsed/>
    <w:rPr>
      <w:color w:val="0000FF" w:themeColor="hyperlink"/>
      <w:u w:val="single"/>
    </w:rPr>
  </w:style>
  <w:style w:type="paragraph" w:styleId="NormalWeb">
    <w:name w:val="Normal (Web)"/>
    <w:basedOn w:val="Normal"/>
    <w:uiPriority w:val="99"/>
    <w:unhideWhenUsed/>
    <w:qFormat/>
    <w:pPr>
      <w:spacing w:before="100" w:beforeAutospacing="1" w:after="100" w:afterAutospacing="1"/>
    </w:pPr>
    <w:rPr>
      <w:rFonts w:eastAsia="Times New Roman"/>
      <w:lang w:val="id-ID" w:eastAsia="id-ID"/>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KisiTabel">
    <w:name w:val="Table Grid"/>
    <w:basedOn w:val="Tabel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Judul">
    <w:name w:val="Title"/>
    <w:basedOn w:val="Normal"/>
    <w:link w:val="JudulKAR"/>
    <w:uiPriority w:val="10"/>
    <w:qFormat/>
    <w:pPr>
      <w:spacing w:line="480" w:lineRule="auto"/>
      <w:jc w:val="center"/>
    </w:pPr>
    <w:rPr>
      <w:rFonts w:ascii="Tahoma" w:eastAsia="Times New Roman" w:hAnsi="Tahoma" w:cs="Tahoma"/>
      <w:b/>
      <w:bCs/>
      <w:sz w:val="22"/>
      <w:szCs w:val="20"/>
      <w:lang w:eastAsia="en-US"/>
    </w:rPr>
  </w:style>
  <w:style w:type="table" w:customStyle="1" w:styleId="TableNormal1">
    <w:name w:val="Table Normal1"/>
    <w:qFormat/>
    <w:tblPr>
      <w:tblCellMar>
        <w:top w:w="0" w:type="dxa"/>
        <w:left w:w="0" w:type="dxa"/>
        <w:bottom w:w="0" w:type="dxa"/>
        <w:right w:w="0" w:type="dxa"/>
      </w:tblCellMar>
    </w:tblPr>
  </w:style>
  <w:style w:type="paragraph" w:styleId="DaftarParagraf">
    <w:name w:val="List Paragraph"/>
    <w:basedOn w:val="Normal"/>
    <w:link w:val="DaftarParagrafKAR"/>
    <w:uiPriority w:val="34"/>
    <w:qFormat/>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Pr>
      <w:rFonts w:ascii="Calibri" w:eastAsia="Calibri" w:hAnsi="Calibri" w:cs="Times New Roman"/>
    </w:rPr>
  </w:style>
  <w:style w:type="paragraph" w:customStyle="1" w:styleId="msolistparagraphcxspmiddle">
    <w:name w:val="msolistparagraphcxspmiddle"/>
    <w:basedOn w:val="Normal"/>
    <w:pPr>
      <w:spacing w:before="100" w:beforeAutospacing="1" w:after="100" w:afterAutospacing="1"/>
    </w:pPr>
    <w:rPr>
      <w:rFonts w:eastAsia="Times New Roman"/>
      <w:lang w:eastAsia="en-US"/>
    </w:rPr>
  </w:style>
  <w:style w:type="character" w:customStyle="1" w:styleId="IndenTeksIsi2KAR">
    <w:name w:val="Inden Teks Isi 2 KAR"/>
    <w:basedOn w:val="FontParagrafDefault"/>
    <w:link w:val="IndenTeksIsi2"/>
    <w:uiPriority w:val="99"/>
  </w:style>
  <w:style w:type="character" w:customStyle="1" w:styleId="TeksBalonKAR">
    <w:name w:val="Teks Balon KAR"/>
    <w:basedOn w:val="FontParagrafDefault"/>
    <w:link w:val="TeksBalon"/>
    <w:uiPriority w:val="99"/>
    <w:semiHidden/>
    <w:rPr>
      <w:rFonts w:ascii="Tahoma" w:eastAsia="SimSun" w:hAnsi="Tahoma" w:cs="Tahoma"/>
      <w:sz w:val="16"/>
      <w:szCs w:val="16"/>
      <w:lang w:val="en-US" w:eastAsia="zh-CN"/>
    </w:rPr>
  </w:style>
  <w:style w:type="character" w:customStyle="1" w:styleId="IndenTeksIsiKAR">
    <w:name w:val="Inden Teks Isi KAR"/>
    <w:basedOn w:val="FontParagrafDefault"/>
    <w:link w:val="IndenTeksIsi"/>
    <w:uiPriority w:val="99"/>
    <w:qFormat/>
    <w:rPr>
      <w:rFonts w:ascii="Times New Roman" w:eastAsia="SimSun" w:hAnsi="Times New Roman" w:cs="Times New Roman"/>
      <w:sz w:val="24"/>
      <w:szCs w:val="24"/>
      <w:lang w:val="en-US" w:eastAsia="zh-CN"/>
    </w:rPr>
  </w:style>
  <w:style w:type="character" w:customStyle="1" w:styleId="HeaderKAR">
    <w:name w:val="Header KAR"/>
    <w:basedOn w:val="FontParagrafDefault"/>
    <w:link w:val="Header"/>
    <w:uiPriority w:val="99"/>
  </w:style>
  <w:style w:type="character" w:customStyle="1" w:styleId="IndenTeksIsi3KAR">
    <w:name w:val="Inden Teks Isi 3 KAR"/>
    <w:basedOn w:val="FontParagrafDefault"/>
    <w:link w:val="IndenTeksIsi3"/>
    <w:uiPriority w:val="99"/>
    <w:rPr>
      <w:sz w:val="16"/>
      <w:szCs w:val="16"/>
    </w:rPr>
  </w:style>
  <w:style w:type="character" w:customStyle="1" w:styleId="JudulKAR">
    <w:name w:val="Judul KAR"/>
    <w:basedOn w:val="FontParagrafDefault"/>
    <w:link w:val="Judul"/>
    <w:qFormat/>
    <w:rPr>
      <w:rFonts w:ascii="Tahoma" w:eastAsia="Times New Roman" w:hAnsi="Tahoma" w:cs="Tahoma"/>
      <w:b/>
      <w:bCs/>
      <w:szCs w:val="20"/>
      <w:lang w:val="en-US"/>
    </w:rPr>
  </w:style>
  <w:style w:type="character" w:customStyle="1" w:styleId="FooterKAR">
    <w:name w:val="Footer KAR"/>
    <w:basedOn w:val="FontParagrafDefault"/>
    <w:link w:val="Footer"/>
    <w:uiPriority w:val="99"/>
    <w:qFormat/>
    <w:rPr>
      <w:rFonts w:ascii="Times New Roman" w:eastAsia="SimSun" w:hAnsi="Times New Roman" w:cs="Times New Roman"/>
      <w:sz w:val="24"/>
      <w:szCs w:val="24"/>
      <w:lang w:val="en-US" w:eastAsia="zh-CN"/>
    </w:rPr>
  </w:style>
  <w:style w:type="character" w:customStyle="1" w:styleId="shorttext">
    <w:name w:val="short_text"/>
    <w:basedOn w:val="FontParagrafDefault"/>
  </w:style>
  <w:style w:type="character" w:customStyle="1" w:styleId="UnresolvedMention1">
    <w:name w:val="Unresolved Mention1"/>
    <w:basedOn w:val="FontParagrafDefault"/>
    <w:uiPriority w:val="99"/>
    <w:semiHidden/>
    <w:unhideWhenUsed/>
    <w:qFormat/>
    <w:rPr>
      <w:color w:val="808080"/>
      <w:shd w:val="clear" w:color="auto" w:fill="E6E6E6"/>
    </w:rPr>
  </w:style>
  <w:style w:type="character" w:customStyle="1" w:styleId="UnresolvedMention2">
    <w:name w:val="Unresolved Mention2"/>
    <w:basedOn w:val="FontParagrafDefault"/>
    <w:uiPriority w:val="99"/>
    <w:semiHidden/>
    <w:unhideWhenUsed/>
    <w:qFormat/>
    <w:rPr>
      <w:color w:val="808080"/>
      <w:shd w:val="clear" w:color="auto" w:fill="E6E6E6"/>
    </w:rPr>
  </w:style>
  <w:style w:type="paragraph" w:customStyle="1" w:styleId="BasicParagraph">
    <w:name w:val="[Basic Paragraph]"/>
    <w:basedOn w:val="Normal"/>
    <w:uiPriority w:val="99"/>
    <w:qFormat/>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qFormat/>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qFormat/>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basedOn w:val="Normal"/>
    <w:uiPriority w:val="99"/>
    <w:qFormat/>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qFormat/>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pPr>
      <w:keepNext/>
      <w:tabs>
        <w:tab w:val="center" w:pos="5189"/>
        <w:tab w:val="left" w:pos="9525"/>
      </w:tabs>
      <w:suppressAutoHyphens/>
      <w:jc w:val="center"/>
    </w:pPr>
    <w:rPr>
      <w:rFonts w:eastAsia="SimSun"/>
      <w:b/>
      <w:i/>
      <w:sz w:val="28"/>
      <w:szCs w:val="28"/>
      <w:lang w:eastAsia="zh-CN"/>
    </w:rPr>
  </w:style>
  <w:style w:type="character" w:customStyle="1" w:styleId="Judul2KAR">
    <w:name w:val="Judul 2 KAR"/>
    <w:basedOn w:val="FontParagrafDefault"/>
    <w:link w:val="Judul2"/>
    <w:uiPriority w:val="9"/>
    <w:rPr>
      <w:rFonts w:ascii="Times New Roman" w:eastAsia="Times New Roman" w:hAnsi="Times New Roman" w:cs="Times New Roman"/>
      <w:b/>
      <w:bCs/>
      <w:sz w:val="36"/>
      <w:szCs w:val="36"/>
      <w:lang w:eastAsia="id-ID"/>
    </w:rPr>
  </w:style>
  <w:style w:type="table" w:customStyle="1" w:styleId="2">
    <w:name w:val="2"/>
    <w:basedOn w:val="TabelNormal"/>
    <w:qFormat/>
    <w:tblPr>
      <w:tblCellMar>
        <w:left w:w="0" w:type="dxa"/>
        <w:right w:w="0" w:type="dxa"/>
      </w:tblCellMar>
    </w:tblPr>
  </w:style>
  <w:style w:type="table" w:customStyle="1" w:styleId="1">
    <w:name w:val="1"/>
    <w:basedOn w:val="TabelNormal"/>
    <w:tblPr>
      <w:tblCellMar>
        <w:left w:w="0" w:type="dxa"/>
        <w:right w:w="0" w:type="dxa"/>
      </w:tblCellMar>
    </w:tblPr>
  </w:style>
  <w:style w:type="character" w:customStyle="1" w:styleId="TeksCatatanKakiKAR">
    <w:name w:val="Teks Catatan Kaki KAR"/>
    <w:basedOn w:val="FontParagrafDefault"/>
    <w:link w:val="TeksCatatanKaki"/>
    <w:uiPriority w:val="99"/>
    <w:semiHidden/>
    <w:qFormat/>
    <w:rPr>
      <w:rFonts w:eastAsia="SimSun"/>
      <w:sz w:val="20"/>
      <w:szCs w:val="20"/>
      <w:lang w:eastAsia="zh-CN"/>
    </w:rPr>
  </w:style>
  <w:style w:type="table" w:customStyle="1" w:styleId="PlainTable21">
    <w:name w:val="Plain Table 21"/>
    <w:basedOn w:val="Tabel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3">
    <w:name w:val="Unresolved Mention3"/>
    <w:basedOn w:val="FontParagrafDefaul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D22E8DAA-2324-4952-91ED-7D9AF0924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4535</Words>
  <Characters>25851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6</cp:revision>
  <dcterms:created xsi:type="dcterms:W3CDTF">2025-10-28T07:37:00Z</dcterms:created>
  <dcterms:modified xsi:type="dcterms:W3CDTF">2026-01-09T04:48:00Z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http://www.zotero.org/styles/turabian-fullnote-bibliography-8th-edition</vt:lpwstr>
  </property>
  <property fmtid="{D5CDD505-2E9C-101B-9397-08002B2CF9AE}" pid="21" name="Mendeley Recent Style Name 9_1">
    <vt:lpwstr>Turabian 8th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75af29ba-e273-3dbf-88de-51944af85f20</vt:lpwstr>
  </property>
  <property fmtid="{D5CDD505-2E9C-101B-9397-08002B2CF9AE}" pid="26" name="KSOProductBuildVer">
    <vt:lpwstr>1033-12.2.0.23131</vt:lpwstr>
  </property>
  <property fmtid="{D5CDD505-2E9C-101B-9397-08002B2CF9AE}" pid="27" name="ICV">
    <vt:lpwstr>4250E6A3531645D69BA1AB6DC6724F0F_12</vt:lpwstr>
  </property>
</Properties>
</file>